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CFA42" w14:textId="77777777" w:rsidR="00C1519F" w:rsidRPr="006C14AB" w:rsidRDefault="00C1519F" w:rsidP="00622AFA">
      <w:pPr>
        <w:pStyle w:val="ICT4IALCoverTitle"/>
        <w:rPr>
          <w:rFonts w:cs="Times New Roman"/>
          <w:lang w:val="nl-NL"/>
        </w:rPr>
      </w:pPr>
      <w:r w:rsidRPr="005732D2">
        <w:rPr>
          <w:lang w:val="nl-NL"/>
        </w:rPr>
        <w:t>RICHTLIJNEN VOOR TOEGANKELIJKE INFORMATIE</w:t>
      </w:r>
    </w:p>
    <w:p w14:paraId="48E9AB9D" w14:textId="77777777" w:rsidR="00C1519F" w:rsidRPr="006C14AB" w:rsidRDefault="00C1519F" w:rsidP="00622AFA">
      <w:pPr>
        <w:pStyle w:val="ICT4IALCoverSubtitle"/>
        <w:rPr>
          <w:rFonts w:cs="Times New Roman"/>
          <w:lang w:val="nl-NL"/>
        </w:rPr>
      </w:pPr>
      <w:r w:rsidRPr="005732D2">
        <w:rPr>
          <w:lang w:val="nl-NL"/>
        </w:rPr>
        <w:t>ICT VOOR TOEGANKELIJKHEID VAN INFORMATIE BIJ HET LEREN (ICT4IAL)</w:t>
      </w:r>
    </w:p>
    <w:p w14:paraId="476986C4" w14:textId="77777777" w:rsidR="00C1519F" w:rsidRPr="006C14AB" w:rsidRDefault="00C1519F" w:rsidP="00CC75C1">
      <w:pPr>
        <w:pStyle w:val="ICT4IAL-body-text"/>
        <w:spacing w:before="240"/>
        <w:rPr>
          <w:rFonts w:cs="Times New Roman"/>
          <w:lang w:val="nl-NL"/>
        </w:rPr>
      </w:pPr>
      <w:r w:rsidRPr="006C14AB">
        <w:rPr>
          <w:rFonts w:cs="Times New Roman"/>
          <w:lang w:val="nl-NL"/>
        </w:rPr>
        <w:br w:type="page"/>
      </w:r>
      <w:r w:rsidR="00731BC2" w:rsidRPr="006C14AB">
        <w:rPr>
          <w:noProof/>
        </w:rPr>
        <w:lastRenderedPageBreak/>
        <w:drawing>
          <wp:anchor distT="0" distB="0" distL="114300" distR="114300" simplePos="0" relativeHeight="251660800" behindDoc="1" locked="0" layoutInCell="1" allowOverlap="1" wp14:anchorId="2CE721C1" wp14:editId="74EDB833">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0" name="Picture 18" descr="Creative Commons Attribution-ShareAlike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ive Commons Attribution-ShareAlik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290" cy="647065"/>
                    </a:xfrm>
                    <a:prstGeom prst="rect">
                      <a:avLst/>
                    </a:prstGeom>
                    <a:noFill/>
                  </pic:spPr>
                </pic:pic>
              </a:graphicData>
            </a:graphic>
            <wp14:sizeRelH relativeFrom="page">
              <wp14:pctWidth>0</wp14:pctWidth>
            </wp14:sizeRelH>
            <wp14:sizeRelV relativeFrom="page">
              <wp14:pctHeight>0</wp14:pctHeight>
            </wp14:sizeRelV>
          </wp:anchor>
        </w:drawing>
      </w:r>
      <w:r w:rsidRPr="006C14AB">
        <w:t>European Agency for Special Needs and Inclusive Education</w:t>
      </w:r>
      <w:r w:rsidRPr="006C14AB">
        <w:rPr>
          <w:lang w:val="nl-NL"/>
        </w:rPr>
        <w:t>, 2015</w:t>
      </w:r>
    </w:p>
    <w:p w14:paraId="3663FA26" w14:textId="2A95F2EC" w:rsidR="00C1519F" w:rsidRPr="005732D2" w:rsidRDefault="00C1519F" w:rsidP="006E4C12">
      <w:pPr>
        <w:pStyle w:val="ICT4IAL-body-text"/>
        <w:spacing w:before="240" w:after="240"/>
        <w:rPr>
          <w:rFonts w:cs="Times New Roman"/>
          <w:lang w:val="nl-NL"/>
        </w:rPr>
      </w:pPr>
      <w:r w:rsidRPr="006C14AB">
        <w:rPr>
          <w:lang w:val="nl-NL"/>
        </w:rPr>
        <w:t xml:space="preserve">© 2015 </w:t>
      </w:r>
      <w:r w:rsidRPr="006C14AB">
        <w:t>European Agency for Special Needs and Inclusive Education</w:t>
      </w:r>
      <w:r w:rsidRPr="006C14AB">
        <w:rPr>
          <w:lang w:val="nl-NL"/>
        </w:rPr>
        <w:t xml:space="preserve">. </w:t>
      </w:r>
      <w:r w:rsidRPr="005732D2">
        <w:rPr>
          <w:i/>
          <w:iCs/>
          <w:lang w:val="nl-NL"/>
        </w:rPr>
        <w:t>Richtlijnen voor Toegankelijke Informatie. ICT voor Toegankelijkheid van Informatie bij het Leren (ICT4IAL)</w:t>
      </w:r>
      <w:r w:rsidRPr="005732D2">
        <w:rPr>
          <w:lang w:val="nl-NL"/>
        </w:rPr>
        <w:t xml:space="preserve">. Dit werk is een </w:t>
      </w:r>
      <w:r w:rsidRPr="006C14AB">
        <w:t>Open Educational Resource</w:t>
      </w:r>
      <w:r w:rsidRPr="006C14AB">
        <w:rPr>
          <w:lang w:val="nl-NL"/>
        </w:rPr>
        <w:t xml:space="preserve"> </w:t>
      </w:r>
      <w:proofErr w:type="spellStart"/>
      <w:r w:rsidRPr="006C14AB">
        <w:rPr>
          <w:lang w:val="nl-NL"/>
        </w:rPr>
        <w:t>gelicentieerd</w:t>
      </w:r>
      <w:proofErr w:type="spellEnd"/>
      <w:r w:rsidRPr="006C14AB">
        <w:rPr>
          <w:lang w:val="nl-NL"/>
        </w:rPr>
        <w:t xml:space="preserve"> onder de </w:t>
      </w:r>
      <w:r w:rsidRPr="006C14AB">
        <w:t>Creative Commons Attribution-</w:t>
      </w:r>
      <w:proofErr w:type="spellStart"/>
      <w:r w:rsidRPr="006C14AB">
        <w:t>ShareAlike</w:t>
      </w:r>
      <w:proofErr w:type="spellEnd"/>
      <w:r w:rsidRPr="006C14AB">
        <w:rPr>
          <w:lang w:val="nl-NL"/>
        </w:rPr>
        <w:t xml:space="preserve"> 4.0 internationale licentie. Om een kopie van deze licentie te bekijken, surft u naar http://creativecommons.org/licenses/by-sa/4.0/ of stuurt u een brief naar </w:t>
      </w:r>
      <w:r w:rsidRPr="006C14AB">
        <w:t>Creative Commons, PO Box 1866, Mountain View, CA 94042, USA</w:t>
      </w:r>
      <w:r w:rsidRPr="005732D2">
        <w:rPr>
          <w:lang w:val="nl-NL"/>
        </w:rPr>
        <w:t>.</w:t>
      </w:r>
    </w:p>
    <w:p w14:paraId="348061B1" w14:textId="77777777" w:rsidR="00C1519F" w:rsidRPr="00926B2E" w:rsidRDefault="00C1519F" w:rsidP="00A86BB1">
      <w:pPr>
        <w:pStyle w:val="ICT4IAL-body-text"/>
        <w:spacing w:after="240"/>
        <w:rPr>
          <w:rFonts w:cs="Times New Roman"/>
        </w:rPr>
      </w:pPr>
      <w:r w:rsidRPr="006C14AB">
        <w:rPr>
          <w:lang w:val="nl-NL"/>
        </w:rPr>
        <w:t>Redacteur: Marcella Turner-</w:t>
      </w:r>
      <w:proofErr w:type="spellStart"/>
      <w:r w:rsidRPr="006C14AB">
        <w:rPr>
          <w:lang w:val="nl-NL"/>
        </w:rPr>
        <w:t>Cmuchal</w:t>
      </w:r>
      <w:proofErr w:type="spellEnd"/>
      <w:r w:rsidRPr="006C14AB">
        <w:rPr>
          <w:lang w:val="nl-NL"/>
        </w:rPr>
        <w:t xml:space="preserve">, </w:t>
      </w:r>
      <w:r w:rsidRPr="006C14AB">
        <w:t>European Agency for Special Needs and Inclusive Education.</w:t>
      </w:r>
    </w:p>
    <w:p w14:paraId="3C308DA1" w14:textId="77777777" w:rsidR="00C1519F" w:rsidRPr="005732D2" w:rsidRDefault="00731BC2" w:rsidP="00BD60AC">
      <w:pPr>
        <w:pStyle w:val="ICT4IAL-body-text"/>
        <w:rPr>
          <w:rFonts w:cs="Times New Roman"/>
          <w:lang w:val="nl-NL"/>
        </w:rPr>
      </w:pPr>
      <w:r w:rsidRPr="00D31E45">
        <w:rPr>
          <w:noProof/>
          <w:lang w:val="en-US"/>
        </w:rPr>
        <w:drawing>
          <wp:anchor distT="0" distB="0" distL="114300" distR="114300" simplePos="0" relativeHeight="251654656" behindDoc="0" locked="0" layoutInCell="1" allowOverlap="1" wp14:anchorId="2E6993B9" wp14:editId="2E15624D">
            <wp:simplePos x="0" y="0"/>
            <wp:positionH relativeFrom="column">
              <wp:posOffset>1270</wp:posOffset>
            </wp:positionH>
            <wp:positionV relativeFrom="paragraph">
              <wp:posOffset>0</wp:posOffset>
            </wp:positionV>
            <wp:extent cx="1022985" cy="681990"/>
            <wp:effectExtent l="0" t="0" r="0" b="3810"/>
            <wp:wrapTight wrapText="bothSides">
              <wp:wrapPolygon edited="0">
                <wp:start x="0" y="0"/>
                <wp:lineTo x="0" y="20916"/>
                <wp:lineTo x="20916" y="20916"/>
                <wp:lineTo x="20916" y="0"/>
                <wp:lineTo x="0" y="0"/>
              </wp:wrapPolygon>
            </wp:wrapTight>
            <wp:docPr id="9" name="Picture 5" descr="Logo vlag van de Europese Unie" title="Europese 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pean Union flag logo, consisting of a blue field with 12 gold stars arranged in a cir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985" cy="681990"/>
                    </a:xfrm>
                    <a:prstGeom prst="rect">
                      <a:avLst/>
                    </a:prstGeom>
                    <a:noFill/>
                  </pic:spPr>
                </pic:pic>
              </a:graphicData>
            </a:graphic>
            <wp14:sizeRelH relativeFrom="page">
              <wp14:pctWidth>0</wp14:pctWidth>
            </wp14:sizeRelH>
            <wp14:sizeRelV relativeFrom="page">
              <wp14:pctHeight>0</wp14:pctHeight>
            </wp14:sizeRelV>
          </wp:anchor>
        </w:drawing>
      </w:r>
      <w:r w:rsidR="00C1519F" w:rsidRPr="005732D2">
        <w:rPr>
          <w:lang w:val="nl-NL"/>
        </w:rPr>
        <w:t>Dit project is mogelijk gemaakt door de steun van de Europese Commissie. Deze publicatie geeft uitsluitend de standpunten weer van de auteur, en de Commissie is niet verantwoordelijk voor enig gebruik van de informatie uit dit document.</w:t>
      </w:r>
    </w:p>
    <w:p w14:paraId="2DB63A86" w14:textId="77777777" w:rsidR="00C1519F" w:rsidRPr="006C14AB" w:rsidRDefault="00C1519F" w:rsidP="006C14AB">
      <w:pPr>
        <w:pStyle w:val="ICT4IAL-body-text"/>
        <w:spacing w:before="240" w:after="240"/>
        <w:rPr>
          <w:rFonts w:cs="Times New Roman"/>
          <w:lang w:val="nl-NL"/>
        </w:rPr>
      </w:pPr>
      <w:r w:rsidRPr="005732D2">
        <w:rPr>
          <w:color w:val="1A1A1A"/>
          <w:lang w:val="nl-NL"/>
        </w:rPr>
        <w:t>Het project ICT voor Toegankelijkheid van Informatie bij het Leren is een multidisciplinair netwerk van de volgende Europese en internationale partners die zowel leer- als ICT-gemeenschappen vertegenwoordigen:</w:t>
      </w:r>
    </w:p>
    <w:tbl>
      <w:tblPr>
        <w:tblpPr w:leftFromText="180" w:rightFromText="180" w:vertAnchor="text" w:tblpXSpec="center" w:tblpY="1"/>
        <w:tblOverlap w:val="never"/>
        <w:tblW w:w="5000" w:type="pct"/>
        <w:jc w:val="center"/>
        <w:tblLook w:val="00A0" w:firstRow="1" w:lastRow="0" w:firstColumn="1" w:lastColumn="0" w:noHBand="0" w:noVBand="0"/>
        <w:tblCaption w:val="Projectpartners"/>
        <w:tblDescription w:val="Logo’s en links naar het DAISY Consortium, European Agency for Special Needs and Inclusive Education, en European Schoolnet"/>
      </w:tblPr>
      <w:tblGrid>
        <w:gridCol w:w="3028"/>
        <w:gridCol w:w="3736"/>
        <w:gridCol w:w="3084"/>
      </w:tblGrid>
      <w:tr w:rsidR="00C1519F" w:rsidRPr="006C14AB" w14:paraId="318BC5B3" w14:textId="77777777">
        <w:trPr>
          <w:trHeight w:val="1675"/>
          <w:tblHeader/>
          <w:jc w:val="center"/>
        </w:trPr>
        <w:tc>
          <w:tcPr>
            <w:tcW w:w="1537" w:type="pct"/>
          </w:tcPr>
          <w:p w14:paraId="42EFE2C6" w14:textId="77777777" w:rsidR="00C1519F" w:rsidRPr="00926B2E" w:rsidRDefault="00D16EC0" w:rsidP="00DF4CE5">
            <w:pPr>
              <w:pStyle w:val="ICT4IAL-body-text"/>
              <w:spacing w:before="240"/>
              <w:jc w:val="center"/>
              <w:rPr>
                <w:rFonts w:cs="Times New Roman"/>
              </w:rPr>
            </w:pPr>
            <w:hyperlink r:id="rId10" w:history="1">
              <w:r w:rsidR="00C1519F" w:rsidRPr="006C14AB">
                <w:rPr>
                  <w:rStyle w:val="Hyperlink"/>
                </w:rPr>
                <w:t>DAISY Consortium</w:t>
              </w:r>
            </w:hyperlink>
            <w:r w:rsidR="00731BC2" w:rsidRPr="006C14AB">
              <w:rPr>
                <w:noProof/>
              </w:rPr>
              <w:drawing>
                <wp:anchor distT="0" distB="0" distL="114300" distR="114300" simplePos="0" relativeHeight="251659776" behindDoc="0" locked="0" layoutInCell="1" allowOverlap="1" wp14:anchorId="0AC4F5AB" wp14:editId="301D6CB8">
                  <wp:simplePos x="0" y="0"/>
                  <wp:positionH relativeFrom="margin">
                    <wp:align>center</wp:align>
                  </wp:positionH>
                  <wp:positionV relativeFrom="margin">
                    <wp:align>center</wp:align>
                  </wp:positionV>
                  <wp:extent cx="647065" cy="647065"/>
                  <wp:effectExtent l="0" t="0" r="0" b="0"/>
                  <wp:wrapSquare wrapText="bothSides"/>
                  <wp:docPr id="4" name="Picture 22" descr="Logo van DAISY Consortium"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ISY Consortiu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07DB9356" w14:textId="77777777" w:rsidR="00C1519F" w:rsidRPr="00926B2E" w:rsidRDefault="00D16EC0" w:rsidP="00DF4CE5">
            <w:pPr>
              <w:pStyle w:val="ICT4IAL-body-text"/>
              <w:spacing w:before="240"/>
              <w:jc w:val="center"/>
              <w:rPr>
                <w:rFonts w:cs="Times New Roman"/>
                <w:b/>
                <w:bCs/>
              </w:rPr>
            </w:pPr>
            <w:hyperlink r:id="rId12" w:history="1">
              <w:r w:rsidR="00C1519F" w:rsidRPr="006C14AB">
                <w:rPr>
                  <w:rStyle w:val="Hyperlink"/>
                </w:rPr>
                <w:t>European Agency for Special Needs and Inclusive Education</w:t>
              </w:r>
            </w:hyperlink>
            <w:r w:rsidR="00731BC2" w:rsidRPr="006C14AB">
              <w:rPr>
                <w:noProof/>
              </w:rPr>
              <w:drawing>
                <wp:anchor distT="0" distB="0" distL="114300" distR="114300" simplePos="0" relativeHeight="251655680" behindDoc="0" locked="0" layoutInCell="1" allowOverlap="1" wp14:anchorId="525452D4" wp14:editId="41998DB1">
                  <wp:simplePos x="0" y="0"/>
                  <wp:positionH relativeFrom="margin">
                    <wp:align>center</wp:align>
                  </wp:positionH>
                  <wp:positionV relativeFrom="margin">
                    <wp:align>center</wp:align>
                  </wp:positionV>
                  <wp:extent cx="2000250" cy="647065"/>
                  <wp:effectExtent l="0" t="0" r="6350" b="0"/>
                  <wp:wrapSquare wrapText="bothSides"/>
                  <wp:docPr id="5" name="Picture 21" descr="Logo van het European Agency for Special Needs and Inclusive Education" title="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ropean Agency for Special Needs and Inclusive Education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0DAFEFB6" w14:textId="77777777" w:rsidR="00C1519F" w:rsidRPr="00926B2E" w:rsidRDefault="00D16EC0" w:rsidP="00DF4CE5">
            <w:pPr>
              <w:pStyle w:val="ICT4IAL-body-text"/>
              <w:spacing w:before="240"/>
              <w:jc w:val="center"/>
              <w:rPr>
                <w:rFonts w:cs="Times New Roman"/>
                <w:b/>
                <w:bCs/>
              </w:rPr>
            </w:pPr>
            <w:hyperlink r:id="rId14" w:history="1">
              <w:r w:rsidR="00C1519F" w:rsidRPr="006C14AB">
                <w:rPr>
                  <w:rStyle w:val="Hyperlink"/>
                </w:rPr>
                <w:t xml:space="preserve">European </w:t>
              </w:r>
              <w:proofErr w:type="spellStart"/>
              <w:r w:rsidR="00C1519F" w:rsidRPr="006C14AB">
                <w:rPr>
                  <w:rStyle w:val="Hyperlink"/>
                </w:rPr>
                <w:t>Schoolnet</w:t>
              </w:r>
              <w:proofErr w:type="spellEnd"/>
            </w:hyperlink>
            <w:r w:rsidR="00731BC2" w:rsidRPr="006C14AB">
              <w:rPr>
                <w:noProof/>
              </w:rPr>
              <w:drawing>
                <wp:anchor distT="0" distB="0" distL="114300" distR="114300" simplePos="0" relativeHeight="251656704" behindDoc="0" locked="0" layoutInCell="1" allowOverlap="1" wp14:anchorId="2E923457" wp14:editId="5F4C2E26">
                  <wp:simplePos x="0" y="0"/>
                  <wp:positionH relativeFrom="margin">
                    <wp:align>center</wp:align>
                  </wp:positionH>
                  <wp:positionV relativeFrom="margin">
                    <wp:align>center</wp:align>
                  </wp:positionV>
                  <wp:extent cx="1288415" cy="647065"/>
                  <wp:effectExtent l="0" t="0" r="6985" b="0"/>
                  <wp:wrapSquare wrapText="bothSides"/>
                  <wp:docPr id="6" name="Picture 20" descr="Logo van het European Schoolnet"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ropean Schoolnet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415" cy="64706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W w:w="5000" w:type="pct"/>
        <w:jc w:val="center"/>
        <w:tblLook w:val="00A0" w:firstRow="1" w:lastRow="0" w:firstColumn="1" w:lastColumn="0" w:noHBand="0" w:noVBand="0"/>
        <w:tblCaption w:val="Projectpartners"/>
        <w:tblDescription w:val="Logo’s en links naar het DAISY Consortium, European Agency for Special Needs and Inclusive Education, en European Schoolnet"/>
      </w:tblPr>
      <w:tblGrid>
        <w:gridCol w:w="3028"/>
        <w:gridCol w:w="3736"/>
        <w:gridCol w:w="3084"/>
      </w:tblGrid>
      <w:tr w:rsidR="00C1519F" w:rsidRPr="006C14AB" w14:paraId="483874E1" w14:textId="77777777">
        <w:trPr>
          <w:trHeight w:val="2140"/>
          <w:tblHeader/>
          <w:jc w:val="center"/>
        </w:trPr>
        <w:tc>
          <w:tcPr>
            <w:tcW w:w="1537" w:type="pct"/>
          </w:tcPr>
          <w:p w14:paraId="6EBE5A46" w14:textId="55951D3A" w:rsidR="00C1519F" w:rsidRPr="00926B2E" w:rsidRDefault="00D16EC0" w:rsidP="00AF38B1">
            <w:pPr>
              <w:pStyle w:val="ICT4IAL-body-text"/>
              <w:spacing w:before="240"/>
              <w:jc w:val="center"/>
              <w:rPr>
                <w:rFonts w:cs="Times New Roman"/>
                <w:b/>
                <w:bCs/>
              </w:rPr>
            </w:pPr>
            <w:hyperlink r:id="rId16" w:history="1">
              <w:r w:rsidR="00C1519F" w:rsidRPr="006C14AB">
                <w:rPr>
                  <w:rStyle w:val="Hyperlink"/>
                </w:rPr>
                <w:t xml:space="preserve">Global Initiative for Inclusive </w:t>
              </w:r>
              <w:proofErr w:type="spellStart"/>
              <w:r w:rsidR="00C1519F" w:rsidRPr="006C14AB">
                <w:rPr>
                  <w:rStyle w:val="Hyperlink"/>
                </w:rPr>
                <w:t>ICTs</w:t>
              </w:r>
              <w:proofErr w:type="spellEnd"/>
            </w:hyperlink>
            <w:r w:rsidR="00AF38B1" w:rsidRPr="006C14AB">
              <w:rPr>
                <w:rFonts w:ascii="Calibri" w:hAnsi="Calibri"/>
                <w:noProof/>
              </w:rPr>
              <w:drawing>
                <wp:anchor distT="0" distB="0" distL="114300" distR="114300" simplePos="0" relativeHeight="251664896" behindDoc="0" locked="0" layoutInCell="1" allowOverlap="1" wp14:anchorId="37311685" wp14:editId="43F9462F">
                  <wp:simplePos x="0" y="0"/>
                  <wp:positionH relativeFrom="margin">
                    <wp:posOffset>142875</wp:posOffset>
                  </wp:positionH>
                  <wp:positionV relativeFrom="margin">
                    <wp:posOffset>-273685</wp:posOffset>
                  </wp:positionV>
                  <wp:extent cx="1499235" cy="647065"/>
                  <wp:effectExtent l="0" t="0" r="0" b="0"/>
                  <wp:wrapSquare wrapText="bothSides"/>
                  <wp:docPr id="29" name="Picture 29" descr="Logo van het Global Initiative for Inclusive ICT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7">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179A27EB" w14:textId="77777777" w:rsidR="00C1519F" w:rsidRPr="00926B2E" w:rsidRDefault="00D16EC0">
            <w:pPr>
              <w:pStyle w:val="ICT4IAL-body-text"/>
              <w:spacing w:before="240"/>
              <w:jc w:val="center"/>
              <w:rPr>
                <w:rFonts w:cs="Times New Roman"/>
                <w:b/>
                <w:bCs/>
              </w:rPr>
            </w:pPr>
            <w:hyperlink r:id="rId18" w:history="1">
              <w:r w:rsidR="00C1519F" w:rsidRPr="006C14AB">
                <w:rPr>
                  <w:rStyle w:val="Hyperlink"/>
                </w:rPr>
                <w:t>International Association of Universities</w:t>
              </w:r>
            </w:hyperlink>
            <w:r w:rsidR="00731BC2" w:rsidRPr="006C14AB">
              <w:rPr>
                <w:noProof/>
              </w:rPr>
              <w:drawing>
                <wp:anchor distT="0" distB="0" distL="114300" distR="114300" simplePos="0" relativeHeight="251657728" behindDoc="0" locked="0" layoutInCell="1" allowOverlap="1" wp14:anchorId="13BE1E32" wp14:editId="5EDB0FF7">
                  <wp:simplePos x="0" y="0"/>
                  <wp:positionH relativeFrom="margin">
                    <wp:align>center</wp:align>
                  </wp:positionH>
                  <wp:positionV relativeFrom="margin">
                    <wp:align>center</wp:align>
                  </wp:positionV>
                  <wp:extent cx="647065" cy="647065"/>
                  <wp:effectExtent l="0" t="0" r="0" b="0"/>
                  <wp:wrapSquare wrapText="bothSides"/>
                  <wp:docPr id="8" name="Picture 14" descr="Logo van het International Association of Universities &#10;International Universities Bureau"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rnational Association of Universities International Universities Bureau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0897F256" w14:textId="116E72A3" w:rsidR="00C1519F" w:rsidRPr="006C14AB" w:rsidRDefault="00E96C35">
            <w:pPr>
              <w:pStyle w:val="ICT4IAL-body-text"/>
              <w:spacing w:before="240"/>
              <w:jc w:val="center"/>
              <w:rPr>
                <w:rFonts w:cs="Times New Roman"/>
                <w:b/>
                <w:bCs/>
              </w:rPr>
            </w:pPr>
            <w:r w:rsidRPr="00926B2E">
              <w:rPr>
                <w:noProof/>
              </w:rPr>
              <w:drawing>
                <wp:anchor distT="0" distB="0" distL="114300" distR="114300" simplePos="0" relativeHeight="251662848" behindDoc="0" locked="0" layoutInCell="1" allowOverlap="1" wp14:anchorId="21635F24" wp14:editId="09D9F419">
                  <wp:simplePos x="0" y="0"/>
                  <wp:positionH relativeFrom="margin">
                    <wp:posOffset>563880</wp:posOffset>
                  </wp:positionH>
                  <wp:positionV relativeFrom="margin">
                    <wp:posOffset>-273685</wp:posOffset>
                  </wp:positionV>
                  <wp:extent cx="692785" cy="647065"/>
                  <wp:effectExtent l="0" t="0" r="0" b="0"/>
                  <wp:wrapSquare wrapText="bothSides"/>
                  <wp:docPr id="11" name="Picture 11" descr="Logo van de Organisatie van de Verenigde Naties voor Onderwijs, Wetenschap en Cultuur"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0">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1" w:history="1">
              <w:r w:rsidR="00C1519F" w:rsidRPr="006C14AB">
                <w:rPr>
                  <w:rStyle w:val="Hyperlink"/>
                </w:rPr>
                <w:t>United Nations Educational, Scientific and Cultural Organization</w:t>
              </w:r>
            </w:hyperlink>
          </w:p>
        </w:tc>
      </w:tr>
    </w:tbl>
    <w:p w14:paraId="38E8B8F3" w14:textId="77777777" w:rsidR="00C1519F" w:rsidRPr="005732D2" w:rsidRDefault="00C1519F" w:rsidP="006C14AB">
      <w:pPr>
        <w:pStyle w:val="ICT4IAL-body-text"/>
        <w:rPr>
          <w:rFonts w:cs="Times New Roman"/>
          <w:sz w:val="32"/>
          <w:szCs w:val="32"/>
          <w:lang w:val="nl-NL"/>
        </w:rPr>
      </w:pPr>
      <w:r w:rsidRPr="005732D2">
        <w:rPr>
          <w:lang w:val="nl-NL"/>
        </w:rPr>
        <w:t xml:space="preserve">De partners van het project </w:t>
      </w:r>
      <w:r w:rsidRPr="005732D2">
        <w:rPr>
          <w:color w:val="1A1A1A"/>
          <w:lang w:val="nl-NL"/>
        </w:rPr>
        <w:t xml:space="preserve">ICT voor Toegankelijkheid van Informatie bij het Leren </w:t>
      </w:r>
      <w:r w:rsidRPr="005732D2">
        <w:rPr>
          <w:lang w:val="nl-NL"/>
        </w:rPr>
        <w:t xml:space="preserve">willen iedereen bedanken die heeft bijdragen tot het project, in het bijzonder de </w:t>
      </w:r>
      <w:r w:rsidRPr="006C14AB">
        <w:t>Partner Advisory Group</w:t>
      </w:r>
      <w:r w:rsidRPr="005732D2">
        <w:rPr>
          <w:lang w:val="nl-NL"/>
        </w:rPr>
        <w:t xml:space="preserve">, de </w:t>
      </w:r>
      <w:r w:rsidRPr="006C14AB">
        <w:t>Guideline Development Workshop Experts</w:t>
      </w:r>
      <w:r w:rsidRPr="005732D2">
        <w:rPr>
          <w:lang w:val="nl-NL"/>
        </w:rPr>
        <w:t xml:space="preserve"> en diegenen die feedback over de richtlijnen hebben gegeven. U vindt de volledige lijst in het </w:t>
      </w:r>
      <w:hyperlink r:id="rId22" w:history="1">
        <w:r w:rsidRPr="005732D2">
          <w:rPr>
            <w:rStyle w:val="Hyperlink"/>
            <w:lang w:val="nl-NL"/>
          </w:rPr>
          <w:t>deel Dankwoord</w:t>
        </w:r>
      </w:hyperlink>
      <w:r w:rsidRPr="005732D2">
        <w:rPr>
          <w:lang w:val="nl-NL"/>
        </w:rPr>
        <w:t xml:space="preserve"> van de ICT4IAL-website.</w:t>
      </w:r>
      <w:r w:rsidRPr="005732D2">
        <w:rPr>
          <w:rFonts w:cs="Times New Roman"/>
          <w:lang w:val="nl-NL"/>
        </w:rPr>
        <w:br w:type="page"/>
      </w:r>
      <w:r w:rsidRPr="005732D2">
        <w:rPr>
          <w:b/>
          <w:bCs/>
          <w:sz w:val="32"/>
          <w:szCs w:val="32"/>
          <w:lang w:val="nl-NL"/>
        </w:rPr>
        <w:lastRenderedPageBreak/>
        <w:t>INHOUDSOPGAVE</w:t>
      </w:r>
    </w:p>
    <w:p w14:paraId="396525EE" w14:textId="77777777" w:rsidR="00FF37E6" w:rsidRDefault="00FF37E6">
      <w:pPr>
        <w:pStyle w:val="TOC1"/>
        <w:rPr>
          <w:rFonts w:asciiTheme="minorHAnsi" w:eastAsiaTheme="minorEastAsia" w:hAnsiTheme="minorHAnsi" w:cstheme="minorBidi"/>
          <w:noProof/>
          <w:lang w:val="en-IE" w:eastAsia="ja-JP"/>
        </w:rPr>
      </w:pPr>
      <w:r>
        <w:rPr>
          <w:rFonts w:ascii="Arial" w:hAnsi="Arial" w:cs="Arial"/>
          <w:b/>
          <w:bCs/>
          <w:lang w:val="nl-NL"/>
        </w:rPr>
        <w:fldChar w:fldCharType="begin"/>
      </w:r>
      <w:r>
        <w:rPr>
          <w:rFonts w:ascii="Arial" w:hAnsi="Arial" w:cs="Arial"/>
          <w:b/>
          <w:bCs/>
          <w:lang w:val="nl-NL"/>
        </w:rPr>
        <w:instrText xml:space="preserve"> TOC \o "1-3" </w:instrText>
      </w:r>
      <w:r>
        <w:rPr>
          <w:rFonts w:ascii="Arial" w:hAnsi="Arial" w:cs="Arial"/>
          <w:b/>
          <w:bCs/>
          <w:lang w:val="nl-NL"/>
        </w:rPr>
        <w:fldChar w:fldCharType="separate"/>
      </w:r>
      <w:r w:rsidRPr="00AB13F5">
        <w:rPr>
          <w:noProof/>
          <w:lang w:val="nl-NL"/>
        </w:rPr>
        <w:t>Inleiding</w:t>
      </w:r>
      <w:r>
        <w:rPr>
          <w:noProof/>
        </w:rPr>
        <w:tab/>
      </w:r>
      <w:r>
        <w:rPr>
          <w:noProof/>
        </w:rPr>
        <w:fldChar w:fldCharType="begin"/>
      </w:r>
      <w:r>
        <w:rPr>
          <w:noProof/>
        </w:rPr>
        <w:instrText xml:space="preserve"> PAGEREF _Toc307666485 \h </w:instrText>
      </w:r>
      <w:r>
        <w:rPr>
          <w:noProof/>
        </w:rPr>
      </w:r>
      <w:r>
        <w:rPr>
          <w:noProof/>
        </w:rPr>
        <w:fldChar w:fldCharType="separate"/>
      </w:r>
      <w:r>
        <w:rPr>
          <w:noProof/>
        </w:rPr>
        <w:t>5</w:t>
      </w:r>
      <w:r>
        <w:rPr>
          <w:noProof/>
        </w:rPr>
        <w:fldChar w:fldCharType="end"/>
      </w:r>
    </w:p>
    <w:p w14:paraId="786CF872" w14:textId="77777777" w:rsidR="00FF37E6" w:rsidRDefault="00FF37E6">
      <w:pPr>
        <w:pStyle w:val="TOC1"/>
        <w:rPr>
          <w:rFonts w:asciiTheme="minorHAnsi" w:eastAsiaTheme="minorEastAsia" w:hAnsiTheme="minorHAnsi" w:cstheme="minorBidi"/>
          <w:noProof/>
          <w:lang w:val="en-IE" w:eastAsia="ja-JP"/>
        </w:rPr>
      </w:pPr>
      <w:r w:rsidRPr="00AB13F5">
        <w:rPr>
          <w:noProof/>
          <w:lang w:val="nl-NL"/>
        </w:rPr>
        <w:t>Inleiding en rationale voor de richtlijnen</w:t>
      </w:r>
      <w:r>
        <w:rPr>
          <w:noProof/>
        </w:rPr>
        <w:tab/>
      </w:r>
      <w:r>
        <w:rPr>
          <w:noProof/>
        </w:rPr>
        <w:fldChar w:fldCharType="begin"/>
      </w:r>
      <w:r>
        <w:rPr>
          <w:noProof/>
        </w:rPr>
        <w:instrText xml:space="preserve"> PAGEREF _Toc307666486 \h </w:instrText>
      </w:r>
      <w:r>
        <w:rPr>
          <w:noProof/>
        </w:rPr>
      </w:r>
      <w:r>
        <w:rPr>
          <w:noProof/>
        </w:rPr>
        <w:fldChar w:fldCharType="separate"/>
      </w:r>
      <w:r>
        <w:rPr>
          <w:noProof/>
        </w:rPr>
        <w:t>7</w:t>
      </w:r>
      <w:r>
        <w:rPr>
          <w:noProof/>
        </w:rPr>
        <w:fldChar w:fldCharType="end"/>
      </w:r>
    </w:p>
    <w:p w14:paraId="07841737"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Wat wordt bedoeld met ‘toegankelijke informatie’?</w:t>
      </w:r>
      <w:r>
        <w:rPr>
          <w:noProof/>
        </w:rPr>
        <w:tab/>
      </w:r>
      <w:r>
        <w:rPr>
          <w:noProof/>
        </w:rPr>
        <w:fldChar w:fldCharType="begin"/>
      </w:r>
      <w:r>
        <w:rPr>
          <w:noProof/>
        </w:rPr>
        <w:instrText xml:space="preserve"> PAGEREF _Toc307666487 \h </w:instrText>
      </w:r>
      <w:r>
        <w:rPr>
          <w:noProof/>
        </w:rPr>
      </w:r>
      <w:r>
        <w:rPr>
          <w:noProof/>
        </w:rPr>
        <w:fldChar w:fldCharType="separate"/>
      </w:r>
      <w:r>
        <w:rPr>
          <w:noProof/>
        </w:rPr>
        <w:t>8</w:t>
      </w:r>
      <w:r>
        <w:rPr>
          <w:noProof/>
        </w:rPr>
        <w:fldChar w:fldCharType="end"/>
      </w:r>
    </w:p>
    <w:p w14:paraId="717B5EBC"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Voor wie zijn deze richtlijnen bedoeld?</w:t>
      </w:r>
      <w:r>
        <w:rPr>
          <w:noProof/>
        </w:rPr>
        <w:tab/>
      </w:r>
      <w:r>
        <w:rPr>
          <w:noProof/>
        </w:rPr>
        <w:fldChar w:fldCharType="begin"/>
      </w:r>
      <w:r>
        <w:rPr>
          <w:noProof/>
        </w:rPr>
        <w:instrText xml:space="preserve"> PAGEREF _Toc307666488 \h </w:instrText>
      </w:r>
      <w:r>
        <w:rPr>
          <w:noProof/>
        </w:rPr>
      </w:r>
      <w:r>
        <w:rPr>
          <w:noProof/>
        </w:rPr>
        <w:fldChar w:fldCharType="separate"/>
      </w:r>
      <w:r>
        <w:rPr>
          <w:noProof/>
        </w:rPr>
        <w:t>9</w:t>
      </w:r>
      <w:r>
        <w:rPr>
          <w:noProof/>
        </w:rPr>
        <w:fldChar w:fldCharType="end"/>
      </w:r>
    </w:p>
    <w:p w14:paraId="24EE569F"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Welke ondersteuning wordt er door de richtlijnen geboden?</w:t>
      </w:r>
      <w:r>
        <w:rPr>
          <w:noProof/>
        </w:rPr>
        <w:tab/>
      </w:r>
      <w:r>
        <w:rPr>
          <w:noProof/>
        </w:rPr>
        <w:fldChar w:fldCharType="begin"/>
      </w:r>
      <w:r>
        <w:rPr>
          <w:noProof/>
        </w:rPr>
        <w:instrText xml:space="preserve"> PAGEREF _Toc307666489 \h </w:instrText>
      </w:r>
      <w:r>
        <w:rPr>
          <w:noProof/>
        </w:rPr>
      </w:r>
      <w:r>
        <w:rPr>
          <w:noProof/>
        </w:rPr>
        <w:fldChar w:fldCharType="separate"/>
      </w:r>
      <w:r>
        <w:rPr>
          <w:noProof/>
        </w:rPr>
        <w:t>10</w:t>
      </w:r>
      <w:r>
        <w:rPr>
          <w:noProof/>
        </w:rPr>
        <w:fldChar w:fldCharType="end"/>
      </w:r>
    </w:p>
    <w:p w14:paraId="667DE335" w14:textId="77777777" w:rsidR="00FF37E6" w:rsidRDefault="00FF37E6">
      <w:pPr>
        <w:pStyle w:val="TOC1"/>
        <w:rPr>
          <w:rFonts w:asciiTheme="minorHAnsi" w:eastAsiaTheme="minorEastAsia" w:hAnsiTheme="minorHAnsi" w:cstheme="minorBidi"/>
          <w:noProof/>
          <w:lang w:val="en-IE" w:eastAsia="ja-JP"/>
        </w:rPr>
      </w:pPr>
      <w:r w:rsidRPr="00AB13F5">
        <w:rPr>
          <w:noProof/>
          <w:lang w:val="nl-NL"/>
        </w:rPr>
        <w:t>Stap 1: Verschillende types informatie toegankelijk maken</w:t>
      </w:r>
      <w:r>
        <w:rPr>
          <w:noProof/>
        </w:rPr>
        <w:tab/>
      </w:r>
      <w:r>
        <w:rPr>
          <w:noProof/>
        </w:rPr>
        <w:fldChar w:fldCharType="begin"/>
      </w:r>
      <w:r>
        <w:rPr>
          <w:noProof/>
        </w:rPr>
        <w:instrText xml:space="preserve"> PAGEREF _Toc307666490 \h </w:instrText>
      </w:r>
      <w:r>
        <w:rPr>
          <w:noProof/>
        </w:rPr>
      </w:r>
      <w:r>
        <w:rPr>
          <w:noProof/>
        </w:rPr>
        <w:fldChar w:fldCharType="separate"/>
      </w:r>
      <w:r>
        <w:rPr>
          <w:noProof/>
        </w:rPr>
        <w:t>13</w:t>
      </w:r>
      <w:r>
        <w:rPr>
          <w:noProof/>
        </w:rPr>
        <w:fldChar w:fldCharType="end"/>
      </w:r>
    </w:p>
    <w:p w14:paraId="0682531B"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Deel 1: Uw tekst toegankelijk maken</w:t>
      </w:r>
      <w:r>
        <w:rPr>
          <w:noProof/>
        </w:rPr>
        <w:tab/>
      </w:r>
      <w:r>
        <w:rPr>
          <w:noProof/>
        </w:rPr>
        <w:fldChar w:fldCharType="begin"/>
      </w:r>
      <w:r>
        <w:rPr>
          <w:noProof/>
        </w:rPr>
        <w:instrText xml:space="preserve"> PAGEREF _Toc307666491 \h </w:instrText>
      </w:r>
      <w:r>
        <w:rPr>
          <w:noProof/>
        </w:rPr>
      </w:r>
      <w:r>
        <w:rPr>
          <w:noProof/>
        </w:rPr>
        <w:fldChar w:fldCharType="separate"/>
      </w:r>
      <w:r>
        <w:rPr>
          <w:noProof/>
        </w:rPr>
        <w:t>13</w:t>
      </w:r>
      <w:r>
        <w:rPr>
          <w:noProof/>
        </w:rPr>
        <w:fldChar w:fldCharType="end"/>
      </w:r>
    </w:p>
    <w:p w14:paraId="50BAE708"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1.1 Hoe uw tekstuele informatie toegankelijk maken</w:t>
      </w:r>
      <w:r>
        <w:rPr>
          <w:noProof/>
        </w:rPr>
        <w:tab/>
      </w:r>
      <w:r>
        <w:rPr>
          <w:noProof/>
        </w:rPr>
        <w:fldChar w:fldCharType="begin"/>
      </w:r>
      <w:r>
        <w:rPr>
          <w:noProof/>
        </w:rPr>
        <w:instrText xml:space="preserve"> PAGEREF _Toc307666492 \h </w:instrText>
      </w:r>
      <w:r>
        <w:rPr>
          <w:noProof/>
        </w:rPr>
      </w:r>
      <w:r>
        <w:rPr>
          <w:noProof/>
        </w:rPr>
        <w:fldChar w:fldCharType="separate"/>
      </w:r>
      <w:r>
        <w:rPr>
          <w:noProof/>
        </w:rPr>
        <w:t>13</w:t>
      </w:r>
      <w:r>
        <w:rPr>
          <w:noProof/>
        </w:rPr>
        <w:fldChar w:fldCharType="end"/>
      </w:r>
    </w:p>
    <w:p w14:paraId="2D3E0EE6"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1.2 Bronnen om uw tekstuele informatie toegankelijk te helpen maken</w:t>
      </w:r>
      <w:r>
        <w:rPr>
          <w:noProof/>
        </w:rPr>
        <w:tab/>
      </w:r>
      <w:r>
        <w:rPr>
          <w:noProof/>
        </w:rPr>
        <w:fldChar w:fldCharType="begin"/>
      </w:r>
      <w:r>
        <w:rPr>
          <w:noProof/>
        </w:rPr>
        <w:instrText xml:space="preserve"> PAGEREF _Toc307666493 \h </w:instrText>
      </w:r>
      <w:r>
        <w:rPr>
          <w:noProof/>
        </w:rPr>
      </w:r>
      <w:r>
        <w:rPr>
          <w:noProof/>
        </w:rPr>
        <w:fldChar w:fldCharType="separate"/>
      </w:r>
      <w:r>
        <w:rPr>
          <w:noProof/>
        </w:rPr>
        <w:t>15</w:t>
      </w:r>
      <w:r>
        <w:rPr>
          <w:noProof/>
        </w:rPr>
        <w:fldChar w:fldCharType="end"/>
      </w:r>
    </w:p>
    <w:p w14:paraId="40CE6419"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Pr>
          <w:noProof/>
        </w:rPr>
        <w:t>Deel 2: Uw afbeeldingen toegankelijk maken</w:t>
      </w:r>
      <w:r>
        <w:rPr>
          <w:noProof/>
        </w:rPr>
        <w:tab/>
      </w:r>
      <w:r>
        <w:rPr>
          <w:noProof/>
        </w:rPr>
        <w:fldChar w:fldCharType="begin"/>
      </w:r>
      <w:r>
        <w:rPr>
          <w:noProof/>
        </w:rPr>
        <w:instrText xml:space="preserve"> PAGEREF _Toc307666494 \h </w:instrText>
      </w:r>
      <w:r>
        <w:rPr>
          <w:noProof/>
        </w:rPr>
      </w:r>
      <w:r>
        <w:rPr>
          <w:noProof/>
        </w:rPr>
        <w:fldChar w:fldCharType="separate"/>
      </w:r>
      <w:r>
        <w:rPr>
          <w:noProof/>
        </w:rPr>
        <w:t>17</w:t>
      </w:r>
      <w:r>
        <w:rPr>
          <w:noProof/>
        </w:rPr>
        <w:fldChar w:fldCharType="end"/>
      </w:r>
    </w:p>
    <w:p w14:paraId="48E2E50E"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2.1 Hoe uw op afbeeldingen gebaseerde informatie toegankelijk maken</w:t>
      </w:r>
      <w:r>
        <w:rPr>
          <w:noProof/>
        </w:rPr>
        <w:tab/>
      </w:r>
      <w:r>
        <w:rPr>
          <w:noProof/>
        </w:rPr>
        <w:fldChar w:fldCharType="begin"/>
      </w:r>
      <w:r>
        <w:rPr>
          <w:noProof/>
        </w:rPr>
        <w:instrText xml:space="preserve"> PAGEREF _Toc307666495 \h </w:instrText>
      </w:r>
      <w:r>
        <w:rPr>
          <w:noProof/>
        </w:rPr>
      </w:r>
      <w:r>
        <w:rPr>
          <w:noProof/>
        </w:rPr>
        <w:fldChar w:fldCharType="separate"/>
      </w:r>
      <w:r>
        <w:rPr>
          <w:noProof/>
        </w:rPr>
        <w:t>17</w:t>
      </w:r>
      <w:r>
        <w:rPr>
          <w:noProof/>
        </w:rPr>
        <w:fldChar w:fldCharType="end"/>
      </w:r>
    </w:p>
    <w:p w14:paraId="437A18FC"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2.2 Bronnen om u te helpen uw op afbeeldingen gebaseerde informatie toegankelijk te maken</w:t>
      </w:r>
      <w:r>
        <w:rPr>
          <w:noProof/>
        </w:rPr>
        <w:tab/>
      </w:r>
      <w:r>
        <w:rPr>
          <w:noProof/>
        </w:rPr>
        <w:fldChar w:fldCharType="begin"/>
      </w:r>
      <w:r>
        <w:rPr>
          <w:noProof/>
        </w:rPr>
        <w:instrText xml:space="preserve"> PAGEREF _Toc307666496 \h </w:instrText>
      </w:r>
      <w:r>
        <w:rPr>
          <w:noProof/>
        </w:rPr>
      </w:r>
      <w:r>
        <w:rPr>
          <w:noProof/>
        </w:rPr>
        <w:fldChar w:fldCharType="separate"/>
      </w:r>
      <w:r>
        <w:rPr>
          <w:noProof/>
        </w:rPr>
        <w:t>17</w:t>
      </w:r>
      <w:r>
        <w:rPr>
          <w:noProof/>
        </w:rPr>
        <w:fldChar w:fldCharType="end"/>
      </w:r>
    </w:p>
    <w:p w14:paraId="3E1D5FA7"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Deel 3: Uw audio toegankelijk maken</w:t>
      </w:r>
      <w:r>
        <w:rPr>
          <w:noProof/>
        </w:rPr>
        <w:tab/>
      </w:r>
      <w:r>
        <w:rPr>
          <w:noProof/>
        </w:rPr>
        <w:fldChar w:fldCharType="begin"/>
      </w:r>
      <w:r>
        <w:rPr>
          <w:noProof/>
        </w:rPr>
        <w:instrText xml:space="preserve"> PAGEREF _Toc307666497 \h </w:instrText>
      </w:r>
      <w:r>
        <w:rPr>
          <w:noProof/>
        </w:rPr>
      </w:r>
      <w:r>
        <w:rPr>
          <w:noProof/>
        </w:rPr>
        <w:fldChar w:fldCharType="separate"/>
      </w:r>
      <w:r>
        <w:rPr>
          <w:noProof/>
        </w:rPr>
        <w:t>18</w:t>
      </w:r>
      <w:r>
        <w:rPr>
          <w:noProof/>
        </w:rPr>
        <w:fldChar w:fldCharType="end"/>
      </w:r>
    </w:p>
    <w:p w14:paraId="07EB56EC"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3.1 Hoe uw audio-informatie toegankelijk maken</w:t>
      </w:r>
      <w:r>
        <w:rPr>
          <w:noProof/>
        </w:rPr>
        <w:tab/>
      </w:r>
      <w:r>
        <w:rPr>
          <w:noProof/>
        </w:rPr>
        <w:fldChar w:fldCharType="begin"/>
      </w:r>
      <w:r>
        <w:rPr>
          <w:noProof/>
        </w:rPr>
        <w:instrText xml:space="preserve"> PAGEREF _Toc307666498 \h </w:instrText>
      </w:r>
      <w:r>
        <w:rPr>
          <w:noProof/>
        </w:rPr>
      </w:r>
      <w:r>
        <w:rPr>
          <w:noProof/>
        </w:rPr>
        <w:fldChar w:fldCharType="separate"/>
      </w:r>
      <w:r>
        <w:rPr>
          <w:noProof/>
        </w:rPr>
        <w:t>18</w:t>
      </w:r>
      <w:r>
        <w:rPr>
          <w:noProof/>
        </w:rPr>
        <w:fldChar w:fldCharType="end"/>
      </w:r>
    </w:p>
    <w:p w14:paraId="6A72599F"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3.2 Bronnen om uw audio-informatie toegankelijk te helpen maken</w:t>
      </w:r>
      <w:r>
        <w:rPr>
          <w:noProof/>
        </w:rPr>
        <w:tab/>
      </w:r>
      <w:r>
        <w:rPr>
          <w:noProof/>
        </w:rPr>
        <w:fldChar w:fldCharType="begin"/>
      </w:r>
      <w:r>
        <w:rPr>
          <w:noProof/>
        </w:rPr>
        <w:instrText xml:space="preserve"> PAGEREF _Toc307666499 \h </w:instrText>
      </w:r>
      <w:r>
        <w:rPr>
          <w:noProof/>
        </w:rPr>
      </w:r>
      <w:r>
        <w:rPr>
          <w:noProof/>
        </w:rPr>
        <w:fldChar w:fldCharType="separate"/>
      </w:r>
      <w:r>
        <w:rPr>
          <w:noProof/>
        </w:rPr>
        <w:t>18</w:t>
      </w:r>
      <w:r>
        <w:rPr>
          <w:noProof/>
        </w:rPr>
        <w:fldChar w:fldCharType="end"/>
      </w:r>
    </w:p>
    <w:p w14:paraId="3FE52A50"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Deel 4: Uw video toegankelijk maken</w:t>
      </w:r>
      <w:r>
        <w:rPr>
          <w:noProof/>
        </w:rPr>
        <w:tab/>
      </w:r>
      <w:r>
        <w:rPr>
          <w:noProof/>
        </w:rPr>
        <w:fldChar w:fldCharType="begin"/>
      </w:r>
      <w:r>
        <w:rPr>
          <w:noProof/>
        </w:rPr>
        <w:instrText xml:space="preserve"> PAGEREF _Toc307666500 \h </w:instrText>
      </w:r>
      <w:r>
        <w:rPr>
          <w:noProof/>
        </w:rPr>
      </w:r>
      <w:r>
        <w:rPr>
          <w:noProof/>
        </w:rPr>
        <w:fldChar w:fldCharType="separate"/>
      </w:r>
      <w:r>
        <w:rPr>
          <w:noProof/>
        </w:rPr>
        <w:t>20</w:t>
      </w:r>
      <w:r>
        <w:rPr>
          <w:noProof/>
        </w:rPr>
        <w:fldChar w:fldCharType="end"/>
      </w:r>
    </w:p>
    <w:p w14:paraId="55951B13"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4.1 Hoe uw videomedia toegankelijk maken</w:t>
      </w:r>
      <w:r>
        <w:rPr>
          <w:noProof/>
        </w:rPr>
        <w:tab/>
      </w:r>
      <w:r>
        <w:rPr>
          <w:noProof/>
        </w:rPr>
        <w:fldChar w:fldCharType="begin"/>
      </w:r>
      <w:r>
        <w:rPr>
          <w:noProof/>
        </w:rPr>
        <w:instrText xml:space="preserve"> PAGEREF _Toc307666501 \h </w:instrText>
      </w:r>
      <w:r>
        <w:rPr>
          <w:noProof/>
        </w:rPr>
      </w:r>
      <w:r>
        <w:rPr>
          <w:noProof/>
        </w:rPr>
        <w:fldChar w:fldCharType="separate"/>
      </w:r>
      <w:r>
        <w:rPr>
          <w:noProof/>
        </w:rPr>
        <w:t>20</w:t>
      </w:r>
      <w:r>
        <w:rPr>
          <w:noProof/>
        </w:rPr>
        <w:fldChar w:fldCharType="end"/>
      </w:r>
    </w:p>
    <w:p w14:paraId="543C83D7"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4.2 Bronnen om uw videomedia toegankelijk te helpen maken</w:t>
      </w:r>
      <w:r>
        <w:rPr>
          <w:noProof/>
        </w:rPr>
        <w:tab/>
      </w:r>
      <w:r>
        <w:rPr>
          <w:noProof/>
        </w:rPr>
        <w:fldChar w:fldCharType="begin"/>
      </w:r>
      <w:r>
        <w:rPr>
          <w:noProof/>
        </w:rPr>
        <w:instrText xml:space="preserve"> PAGEREF _Toc307666502 \h </w:instrText>
      </w:r>
      <w:r>
        <w:rPr>
          <w:noProof/>
        </w:rPr>
      </w:r>
      <w:r>
        <w:rPr>
          <w:noProof/>
        </w:rPr>
        <w:fldChar w:fldCharType="separate"/>
      </w:r>
      <w:r>
        <w:rPr>
          <w:noProof/>
        </w:rPr>
        <w:t>20</w:t>
      </w:r>
      <w:r>
        <w:rPr>
          <w:noProof/>
        </w:rPr>
        <w:fldChar w:fldCharType="end"/>
      </w:r>
    </w:p>
    <w:p w14:paraId="309AA413" w14:textId="77777777" w:rsidR="00FF37E6" w:rsidRDefault="00FF37E6">
      <w:pPr>
        <w:pStyle w:val="TOC1"/>
        <w:rPr>
          <w:rFonts w:asciiTheme="minorHAnsi" w:eastAsiaTheme="minorEastAsia" w:hAnsiTheme="minorHAnsi" w:cstheme="minorBidi"/>
          <w:noProof/>
          <w:lang w:val="en-IE" w:eastAsia="ja-JP"/>
        </w:rPr>
      </w:pPr>
      <w:r>
        <w:rPr>
          <w:noProof/>
        </w:rPr>
        <w:t>Stap 2: De levering van media toegankelijk maken</w:t>
      </w:r>
      <w:r>
        <w:rPr>
          <w:noProof/>
        </w:rPr>
        <w:tab/>
      </w:r>
      <w:r>
        <w:rPr>
          <w:noProof/>
        </w:rPr>
        <w:fldChar w:fldCharType="begin"/>
      </w:r>
      <w:r>
        <w:rPr>
          <w:noProof/>
        </w:rPr>
        <w:instrText xml:space="preserve"> PAGEREF _Toc307666503 \h </w:instrText>
      </w:r>
      <w:r>
        <w:rPr>
          <w:noProof/>
        </w:rPr>
      </w:r>
      <w:r>
        <w:rPr>
          <w:noProof/>
        </w:rPr>
        <w:fldChar w:fldCharType="separate"/>
      </w:r>
      <w:r>
        <w:rPr>
          <w:noProof/>
        </w:rPr>
        <w:t>22</w:t>
      </w:r>
      <w:r>
        <w:rPr>
          <w:noProof/>
        </w:rPr>
        <w:fldChar w:fldCharType="end"/>
      </w:r>
    </w:p>
    <w:p w14:paraId="379545FE"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Deel 1: Uw elektronische documenten toegankelijk maken</w:t>
      </w:r>
      <w:r>
        <w:rPr>
          <w:noProof/>
        </w:rPr>
        <w:tab/>
      </w:r>
      <w:r>
        <w:rPr>
          <w:noProof/>
        </w:rPr>
        <w:fldChar w:fldCharType="begin"/>
      </w:r>
      <w:r>
        <w:rPr>
          <w:noProof/>
        </w:rPr>
        <w:instrText xml:space="preserve"> PAGEREF _Toc307666504 \h </w:instrText>
      </w:r>
      <w:r>
        <w:rPr>
          <w:noProof/>
        </w:rPr>
      </w:r>
      <w:r>
        <w:rPr>
          <w:noProof/>
        </w:rPr>
        <w:fldChar w:fldCharType="separate"/>
      </w:r>
      <w:r>
        <w:rPr>
          <w:noProof/>
        </w:rPr>
        <w:t>22</w:t>
      </w:r>
      <w:r>
        <w:rPr>
          <w:noProof/>
        </w:rPr>
        <w:fldChar w:fldCharType="end"/>
      </w:r>
    </w:p>
    <w:p w14:paraId="74AAF9FC"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1.1 Hoe uw elektronische documenten toegankelijk maken</w:t>
      </w:r>
      <w:r>
        <w:rPr>
          <w:noProof/>
        </w:rPr>
        <w:tab/>
      </w:r>
      <w:r>
        <w:rPr>
          <w:noProof/>
        </w:rPr>
        <w:fldChar w:fldCharType="begin"/>
      </w:r>
      <w:r>
        <w:rPr>
          <w:noProof/>
        </w:rPr>
        <w:instrText xml:space="preserve"> PAGEREF _Toc307666505 \h </w:instrText>
      </w:r>
      <w:r>
        <w:rPr>
          <w:noProof/>
        </w:rPr>
      </w:r>
      <w:r>
        <w:rPr>
          <w:noProof/>
        </w:rPr>
        <w:fldChar w:fldCharType="separate"/>
      </w:r>
      <w:r>
        <w:rPr>
          <w:noProof/>
        </w:rPr>
        <w:t>22</w:t>
      </w:r>
      <w:r>
        <w:rPr>
          <w:noProof/>
        </w:rPr>
        <w:fldChar w:fldCharType="end"/>
      </w:r>
    </w:p>
    <w:p w14:paraId="5E453B25"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1.2 Bronnen om uw elektronische documenten toegankelijk te helpen maken</w:t>
      </w:r>
      <w:r>
        <w:rPr>
          <w:noProof/>
        </w:rPr>
        <w:tab/>
      </w:r>
      <w:r>
        <w:rPr>
          <w:noProof/>
        </w:rPr>
        <w:fldChar w:fldCharType="begin"/>
      </w:r>
      <w:r>
        <w:rPr>
          <w:noProof/>
        </w:rPr>
        <w:instrText xml:space="preserve"> PAGEREF _Toc307666506 \h </w:instrText>
      </w:r>
      <w:r>
        <w:rPr>
          <w:noProof/>
        </w:rPr>
      </w:r>
      <w:r>
        <w:rPr>
          <w:noProof/>
        </w:rPr>
        <w:fldChar w:fldCharType="separate"/>
      </w:r>
      <w:r>
        <w:rPr>
          <w:noProof/>
        </w:rPr>
        <w:t>23</w:t>
      </w:r>
      <w:r>
        <w:rPr>
          <w:noProof/>
        </w:rPr>
        <w:fldChar w:fldCharType="end"/>
      </w:r>
    </w:p>
    <w:p w14:paraId="20FAEB5C"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Deel 2: Uw online bronnen toegankelijk maken</w:t>
      </w:r>
      <w:r>
        <w:rPr>
          <w:noProof/>
        </w:rPr>
        <w:tab/>
      </w:r>
      <w:r>
        <w:rPr>
          <w:noProof/>
        </w:rPr>
        <w:fldChar w:fldCharType="begin"/>
      </w:r>
      <w:r>
        <w:rPr>
          <w:noProof/>
        </w:rPr>
        <w:instrText xml:space="preserve"> PAGEREF _Toc307666507 \h </w:instrText>
      </w:r>
      <w:r>
        <w:rPr>
          <w:noProof/>
        </w:rPr>
      </w:r>
      <w:r>
        <w:rPr>
          <w:noProof/>
        </w:rPr>
        <w:fldChar w:fldCharType="separate"/>
      </w:r>
      <w:r>
        <w:rPr>
          <w:noProof/>
        </w:rPr>
        <w:t>25</w:t>
      </w:r>
      <w:r>
        <w:rPr>
          <w:noProof/>
        </w:rPr>
        <w:fldChar w:fldCharType="end"/>
      </w:r>
    </w:p>
    <w:p w14:paraId="5523F7FF"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2.1 Hoe uw online bronnen toegankelijk maken</w:t>
      </w:r>
      <w:r>
        <w:rPr>
          <w:noProof/>
        </w:rPr>
        <w:tab/>
      </w:r>
      <w:r>
        <w:rPr>
          <w:noProof/>
        </w:rPr>
        <w:fldChar w:fldCharType="begin"/>
      </w:r>
      <w:r>
        <w:rPr>
          <w:noProof/>
        </w:rPr>
        <w:instrText xml:space="preserve"> PAGEREF _Toc307666508 \h </w:instrText>
      </w:r>
      <w:r>
        <w:rPr>
          <w:noProof/>
        </w:rPr>
      </w:r>
      <w:r>
        <w:rPr>
          <w:noProof/>
        </w:rPr>
        <w:fldChar w:fldCharType="separate"/>
      </w:r>
      <w:r>
        <w:rPr>
          <w:noProof/>
        </w:rPr>
        <w:t>25</w:t>
      </w:r>
      <w:r>
        <w:rPr>
          <w:noProof/>
        </w:rPr>
        <w:fldChar w:fldCharType="end"/>
      </w:r>
    </w:p>
    <w:p w14:paraId="5FEDC7BA"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2.2 Bronnen om uw online bronnen toegankelijk te helpen maken</w:t>
      </w:r>
      <w:r>
        <w:rPr>
          <w:noProof/>
        </w:rPr>
        <w:tab/>
      </w:r>
      <w:r>
        <w:rPr>
          <w:noProof/>
        </w:rPr>
        <w:fldChar w:fldCharType="begin"/>
      </w:r>
      <w:r>
        <w:rPr>
          <w:noProof/>
        </w:rPr>
        <w:instrText xml:space="preserve"> PAGEREF _Toc307666509 \h </w:instrText>
      </w:r>
      <w:r>
        <w:rPr>
          <w:noProof/>
        </w:rPr>
      </w:r>
      <w:r>
        <w:rPr>
          <w:noProof/>
        </w:rPr>
        <w:fldChar w:fldCharType="separate"/>
      </w:r>
      <w:r>
        <w:rPr>
          <w:noProof/>
        </w:rPr>
        <w:t>26</w:t>
      </w:r>
      <w:r>
        <w:rPr>
          <w:noProof/>
        </w:rPr>
        <w:fldChar w:fldCharType="end"/>
      </w:r>
    </w:p>
    <w:p w14:paraId="40141F75"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Deel 3: Uw gedrukt materiaal toegankelijk maken</w:t>
      </w:r>
      <w:r>
        <w:rPr>
          <w:noProof/>
        </w:rPr>
        <w:tab/>
      </w:r>
      <w:r>
        <w:rPr>
          <w:noProof/>
        </w:rPr>
        <w:fldChar w:fldCharType="begin"/>
      </w:r>
      <w:r>
        <w:rPr>
          <w:noProof/>
        </w:rPr>
        <w:instrText xml:space="preserve"> PAGEREF _Toc307666510 \h </w:instrText>
      </w:r>
      <w:r>
        <w:rPr>
          <w:noProof/>
        </w:rPr>
      </w:r>
      <w:r>
        <w:rPr>
          <w:noProof/>
        </w:rPr>
        <w:fldChar w:fldCharType="separate"/>
      </w:r>
      <w:r>
        <w:rPr>
          <w:noProof/>
        </w:rPr>
        <w:t>28</w:t>
      </w:r>
      <w:r>
        <w:rPr>
          <w:noProof/>
        </w:rPr>
        <w:fldChar w:fldCharType="end"/>
      </w:r>
    </w:p>
    <w:p w14:paraId="5F07B321"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3.1 Hoe uw gedrukt materiaal toegankelijk maken</w:t>
      </w:r>
      <w:r>
        <w:rPr>
          <w:noProof/>
        </w:rPr>
        <w:tab/>
      </w:r>
      <w:r>
        <w:rPr>
          <w:noProof/>
        </w:rPr>
        <w:fldChar w:fldCharType="begin"/>
      </w:r>
      <w:r>
        <w:rPr>
          <w:noProof/>
        </w:rPr>
        <w:instrText xml:space="preserve"> PAGEREF _Toc307666511 \h </w:instrText>
      </w:r>
      <w:r>
        <w:rPr>
          <w:noProof/>
        </w:rPr>
      </w:r>
      <w:r>
        <w:rPr>
          <w:noProof/>
        </w:rPr>
        <w:fldChar w:fldCharType="separate"/>
      </w:r>
      <w:r>
        <w:rPr>
          <w:noProof/>
        </w:rPr>
        <w:t>28</w:t>
      </w:r>
      <w:r>
        <w:rPr>
          <w:noProof/>
        </w:rPr>
        <w:fldChar w:fldCharType="end"/>
      </w:r>
    </w:p>
    <w:p w14:paraId="456FDAD8"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3.2 Bronnen om uw gedrukt materiaal toegankelijk te helpen maken</w:t>
      </w:r>
      <w:r>
        <w:rPr>
          <w:noProof/>
        </w:rPr>
        <w:tab/>
      </w:r>
      <w:r>
        <w:rPr>
          <w:noProof/>
        </w:rPr>
        <w:fldChar w:fldCharType="begin"/>
      </w:r>
      <w:r>
        <w:rPr>
          <w:noProof/>
        </w:rPr>
        <w:instrText xml:space="preserve"> PAGEREF _Toc307666512 \h </w:instrText>
      </w:r>
      <w:r>
        <w:rPr>
          <w:noProof/>
        </w:rPr>
      </w:r>
      <w:r>
        <w:rPr>
          <w:noProof/>
        </w:rPr>
        <w:fldChar w:fldCharType="separate"/>
      </w:r>
      <w:r>
        <w:rPr>
          <w:noProof/>
        </w:rPr>
        <w:t>28</w:t>
      </w:r>
      <w:r>
        <w:rPr>
          <w:noProof/>
        </w:rPr>
        <w:fldChar w:fldCharType="end"/>
      </w:r>
    </w:p>
    <w:p w14:paraId="6F2B72D9" w14:textId="77777777" w:rsidR="00FF37E6" w:rsidRDefault="00FF37E6">
      <w:pPr>
        <w:pStyle w:val="TOC1"/>
        <w:rPr>
          <w:rFonts w:asciiTheme="minorHAnsi" w:eastAsiaTheme="minorEastAsia" w:hAnsiTheme="minorHAnsi" w:cstheme="minorBidi"/>
          <w:noProof/>
          <w:lang w:val="en-IE" w:eastAsia="ja-JP"/>
        </w:rPr>
      </w:pPr>
      <w:r w:rsidRPr="00AB13F5">
        <w:rPr>
          <w:noProof/>
          <w:lang w:val="nl-NL"/>
        </w:rPr>
        <w:t>De richtlijnen toepassen op verschillende media en specifieke formaten</w:t>
      </w:r>
      <w:r>
        <w:rPr>
          <w:noProof/>
        </w:rPr>
        <w:tab/>
      </w:r>
      <w:r>
        <w:rPr>
          <w:noProof/>
        </w:rPr>
        <w:fldChar w:fldCharType="begin"/>
      </w:r>
      <w:r>
        <w:rPr>
          <w:noProof/>
        </w:rPr>
        <w:instrText xml:space="preserve"> PAGEREF _Toc307666513 \h </w:instrText>
      </w:r>
      <w:r>
        <w:rPr>
          <w:noProof/>
        </w:rPr>
      </w:r>
      <w:r>
        <w:rPr>
          <w:noProof/>
        </w:rPr>
        <w:fldChar w:fldCharType="separate"/>
      </w:r>
      <w:r>
        <w:rPr>
          <w:noProof/>
        </w:rPr>
        <w:t>29</w:t>
      </w:r>
      <w:r>
        <w:rPr>
          <w:noProof/>
        </w:rPr>
        <w:fldChar w:fldCharType="end"/>
      </w:r>
    </w:p>
    <w:p w14:paraId="70E1DBA0"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Slideshows en presentaties</w:t>
      </w:r>
      <w:r>
        <w:rPr>
          <w:noProof/>
        </w:rPr>
        <w:tab/>
      </w:r>
      <w:r>
        <w:rPr>
          <w:noProof/>
        </w:rPr>
        <w:fldChar w:fldCharType="begin"/>
      </w:r>
      <w:r>
        <w:rPr>
          <w:noProof/>
        </w:rPr>
        <w:instrText xml:space="preserve"> PAGEREF _Toc307666514 \h </w:instrText>
      </w:r>
      <w:r>
        <w:rPr>
          <w:noProof/>
        </w:rPr>
      </w:r>
      <w:r>
        <w:rPr>
          <w:noProof/>
        </w:rPr>
        <w:fldChar w:fldCharType="separate"/>
      </w:r>
      <w:r>
        <w:rPr>
          <w:noProof/>
        </w:rPr>
        <w:t>29</w:t>
      </w:r>
      <w:r>
        <w:rPr>
          <w:noProof/>
        </w:rPr>
        <w:fldChar w:fldCharType="end"/>
      </w:r>
    </w:p>
    <w:p w14:paraId="23B37F70"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Stap 1:</w:t>
      </w:r>
      <w:r>
        <w:rPr>
          <w:noProof/>
        </w:rPr>
        <w:tab/>
      </w:r>
      <w:r>
        <w:rPr>
          <w:noProof/>
        </w:rPr>
        <w:fldChar w:fldCharType="begin"/>
      </w:r>
      <w:r>
        <w:rPr>
          <w:noProof/>
        </w:rPr>
        <w:instrText xml:space="preserve"> PAGEREF _Toc307666515 \h </w:instrText>
      </w:r>
      <w:r>
        <w:rPr>
          <w:noProof/>
        </w:rPr>
      </w:r>
      <w:r>
        <w:rPr>
          <w:noProof/>
        </w:rPr>
        <w:fldChar w:fldCharType="separate"/>
      </w:r>
      <w:r>
        <w:rPr>
          <w:noProof/>
        </w:rPr>
        <w:t>29</w:t>
      </w:r>
      <w:r>
        <w:rPr>
          <w:noProof/>
        </w:rPr>
        <w:fldChar w:fldCharType="end"/>
      </w:r>
    </w:p>
    <w:p w14:paraId="382CBE56"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Stap 2:</w:t>
      </w:r>
      <w:r>
        <w:rPr>
          <w:noProof/>
        </w:rPr>
        <w:tab/>
      </w:r>
      <w:r>
        <w:rPr>
          <w:noProof/>
        </w:rPr>
        <w:fldChar w:fldCharType="begin"/>
      </w:r>
      <w:r>
        <w:rPr>
          <w:noProof/>
        </w:rPr>
        <w:instrText xml:space="preserve"> PAGEREF _Toc307666516 \h </w:instrText>
      </w:r>
      <w:r>
        <w:rPr>
          <w:noProof/>
        </w:rPr>
      </w:r>
      <w:r>
        <w:rPr>
          <w:noProof/>
        </w:rPr>
        <w:fldChar w:fldCharType="separate"/>
      </w:r>
      <w:r>
        <w:rPr>
          <w:noProof/>
        </w:rPr>
        <w:t>30</w:t>
      </w:r>
      <w:r>
        <w:rPr>
          <w:noProof/>
        </w:rPr>
        <w:fldChar w:fldCharType="end"/>
      </w:r>
    </w:p>
    <w:p w14:paraId="278EAA22"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Online tools of tools voor e-leren</w:t>
      </w:r>
      <w:r>
        <w:rPr>
          <w:noProof/>
        </w:rPr>
        <w:tab/>
      </w:r>
      <w:r>
        <w:rPr>
          <w:noProof/>
        </w:rPr>
        <w:fldChar w:fldCharType="begin"/>
      </w:r>
      <w:r>
        <w:rPr>
          <w:noProof/>
        </w:rPr>
        <w:instrText xml:space="preserve"> PAGEREF _Toc307666517 \h </w:instrText>
      </w:r>
      <w:r>
        <w:rPr>
          <w:noProof/>
        </w:rPr>
      </w:r>
      <w:r>
        <w:rPr>
          <w:noProof/>
        </w:rPr>
        <w:fldChar w:fldCharType="separate"/>
      </w:r>
      <w:r>
        <w:rPr>
          <w:noProof/>
        </w:rPr>
        <w:t>31</w:t>
      </w:r>
      <w:r>
        <w:rPr>
          <w:noProof/>
        </w:rPr>
        <w:fldChar w:fldCharType="end"/>
      </w:r>
    </w:p>
    <w:p w14:paraId="2721995E"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Stap 1:</w:t>
      </w:r>
      <w:r>
        <w:rPr>
          <w:noProof/>
        </w:rPr>
        <w:tab/>
      </w:r>
      <w:r>
        <w:rPr>
          <w:noProof/>
        </w:rPr>
        <w:fldChar w:fldCharType="begin"/>
      </w:r>
      <w:r>
        <w:rPr>
          <w:noProof/>
        </w:rPr>
        <w:instrText xml:space="preserve"> PAGEREF _Toc307666518 \h </w:instrText>
      </w:r>
      <w:r>
        <w:rPr>
          <w:noProof/>
        </w:rPr>
      </w:r>
      <w:r>
        <w:rPr>
          <w:noProof/>
        </w:rPr>
        <w:fldChar w:fldCharType="separate"/>
      </w:r>
      <w:r>
        <w:rPr>
          <w:noProof/>
        </w:rPr>
        <w:t>31</w:t>
      </w:r>
      <w:r>
        <w:rPr>
          <w:noProof/>
        </w:rPr>
        <w:fldChar w:fldCharType="end"/>
      </w:r>
    </w:p>
    <w:p w14:paraId="4F057BC5"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Stap 2:</w:t>
      </w:r>
      <w:r>
        <w:rPr>
          <w:noProof/>
        </w:rPr>
        <w:tab/>
      </w:r>
      <w:r>
        <w:rPr>
          <w:noProof/>
        </w:rPr>
        <w:fldChar w:fldCharType="begin"/>
      </w:r>
      <w:r>
        <w:rPr>
          <w:noProof/>
        </w:rPr>
        <w:instrText xml:space="preserve"> PAGEREF _Toc307666519 \h </w:instrText>
      </w:r>
      <w:r>
        <w:rPr>
          <w:noProof/>
        </w:rPr>
      </w:r>
      <w:r>
        <w:rPr>
          <w:noProof/>
        </w:rPr>
        <w:fldChar w:fldCharType="separate"/>
      </w:r>
      <w:r>
        <w:rPr>
          <w:noProof/>
        </w:rPr>
        <w:t>31</w:t>
      </w:r>
      <w:r>
        <w:rPr>
          <w:noProof/>
        </w:rPr>
        <w:fldChar w:fldCharType="end"/>
      </w:r>
    </w:p>
    <w:p w14:paraId="206A1F7E"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PDF-documenten</w:t>
      </w:r>
      <w:r>
        <w:rPr>
          <w:noProof/>
        </w:rPr>
        <w:tab/>
      </w:r>
      <w:r>
        <w:rPr>
          <w:noProof/>
        </w:rPr>
        <w:fldChar w:fldCharType="begin"/>
      </w:r>
      <w:r>
        <w:rPr>
          <w:noProof/>
        </w:rPr>
        <w:instrText xml:space="preserve"> PAGEREF _Toc307666520 \h </w:instrText>
      </w:r>
      <w:r>
        <w:rPr>
          <w:noProof/>
        </w:rPr>
      </w:r>
      <w:r>
        <w:rPr>
          <w:noProof/>
        </w:rPr>
        <w:fldChar w:fldCharType="separate"/>
      </w:r>
      <w:r>
        <w:rPr>
          <w:noProof/>
        </w:rPr>
        <w:t>33</w:t>
      </w:r>
      <w:r>
        <w:rPr>
          <w:noProof/>
        </w:rPr>
        <w:fldChar w:fldCharType="end"/>
      </w:r>
    </w:p>
    <w:p w14:paraId="2246DFF8"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Stap 1:</w:t>
      </w:r>
      <w:r>
        <w:rPr>
          <w:noProof/>
        </w:rPr>
        <w:tab/>
      </w:r>
      <w:r>
        <w:rPr>
          <w:noProof/>
        </w:rPr>
        <w:fldChar w:fldCharType="begin"/>
      </w:r>
      <w:r>
        <w:rPr>
          <w:noProof/>
        </w:rPr>
        <w:instrText xml:space="preserve"> PAGEREF _Toc307666521 \h </w:instrText>
      </w:r>
      <w:r>
        <w:rPr>
          <w:noProof/>
        </w:rPr>
      </w:r>
      <w:r>
        <w:rPr>
          <w:noProof/>
        </w:rPr>
        <w:fldChar w:fldCharType="separate"/>
      </w:r>
      <w:r>
        <w:rPr>
          <w:noProof/>
        </w:rPr>
        <w:t>33</w:t>
      </w:r>
      <w:r>
        <w:rPr>
          <w:noProof/>
        </w:rPr>
        <w:fldChar w:fldCharType="end"/>
      </w:r>
    </w:p>
    <w:p w14:paraId="140AF39B" w14:textId="77777777" w:rsidR="00FF37E6" w:rsidRDefault="00FF37E6">
      <w:pPr>
        <w:pStyle w:val="TOC3"/>
        <w:tabs>
          <w:tab w:val="right" w:leader="dot" w:pos="9622"/>
        </w:tabs>
        <w:rPr>
          <w:rFonts w:asciiTheme="minorHAnsi" w:eastAsiaTheme="minorEastAsia" w:hAnsiTheme="minorHAnsi" w:cstheme="minorBidi"/>
          <w:noProof/>
          <w:lang w:val="en-IE" w:eastAsia="ja-JP"/>
        </w:rPr>
      </w:pPr>
      <w:r w:rsidRPr="00AB13F5">
        <w:rPr>
          <w:noProof/>
          <w:lang w:val="nl-NL"/>
        </w:rPr>
        <w:t>Stap 2:</w:t>
      </w:r>
      <w:r>
        <w:rPr>
          <w:noProof/>
        </w:rPr>
        <w:tab/>
      </w:r>
      <w:r>
        <w:rPr>
          <w:noProof/>
        </w:rPr>
        <w:fldChar w:fldCharType="begin"/>
      </w:r>
      <w:r>
        <w:rPr>
          <w:noProof/>
        </w:rPr>
        <w:instrText xml:space="preserve"> PAGEREF _Toc307666522 \h </w:instrText>
      </w:r>
      <w:r>
        <w:rPr>
          <w:noProof/>
        </w:rPr>
      </w:r>
      <w:r>
        <w:rPr>
          <w:noProof/>
        </w:rPr>
        <w:fldChar w:fldCharType="separate"/>
      </w:r>
      <w:r>
        <w:rPr>
          <w:noProof/>
        </w:rPr>
        <w:t>33</w:t>
      </w:r>
      <w:r>
        <w:rPr>
          <w:noProof/>
        </w:rPr>
        <w:fldChar w:fldCharType="end"/>
      </w:r>
    </w:p>
    <w:p w14:paraId="033031DE" w14:textId="77777777" w:rsidR="00FF37E6" w:rsidRDefault="00FF37E6">
      <w:pPr>
        <w:pStyle w:val="TOC1"/>
        <w:rPr>
          <w:rFonts w:asciiTheme="minorHAnsi" w:eastAsiaTheme="minorEastAsia" w:hAnsiTheme="minorHAnsi" w:cstheme="minorBidi"/>
          <w:noProof/>
          <w:lang w:val="en-IE" w:eastAsia="ja-JP"/>
        </w:rPr>
      </w:pPr>
      <w:r w:rsidRPr="00AB13F5">
        <w:rPr>
          <w:noProof/>
          <w:lang w:val="nl-NL"/>
        </w:rPr>
        <w:t>Woordenlijst</w:t>
      </w:r>
      <w:r>
        <w:rPr>
          <w:noProof/>
        </w:rPr>
        <w:tab/>
      </w:r>
      <w:r>
        <w:rPr>
          <w:noProof/>
        </w:rPr>
        <w:fldChar w:fldCharType="begin"/>
      </w:r>
      <w:r>
        <w:rPr>
          <w:noProof/>
        </w:rPr>
        <w:instrText xml:space="preserve"> PAGEREF _Toc307666523 \h </w:instrText>
      </w:r>
      <w:r>
        <w:rPr>
          <w:noProof/>
        </w:rPr>
      </w:r>
      <w:r>
        <w:rPr>
          <w:noProof/>
        </w:rPr>
        <w:fldChar w:fldCharType="separate"/>
      </w:r>
      <w:r>
        <w:rPr>
          <w:noProof/>
        </w:rPr>
        <w:t>34</w:t>
      </w:r>
      <w:r>
        <w:rPr>
          <w:noProof/>
        </w:rPr>
        <w:fldChar w:fldCharType="end"/>
      </w:r>
    </w:p>
    <w:p w14:paraId="6AF5B9BC" w14:textId="77777777" w:rsidR="00FF37E6" w:rsidRDefault="00FF37E6">
      <w:pPr>
        <w:pStyle w:val="TOC2"/>
        <w:tabs>
          <w:tab w:val="right" w:leader="dot" w:pos="9622"/>
        </w:tabs>
        <w:rPr>
          <w:rFonts w:asciiTheme="minorHAnsi" w:eastAsiaTheme="minorEastAsia" w:hAnsiTheme="minorHAnsi" w:cstheme="minorBidi"/>
          <w:noProof/>
          <w:lang w:val="en-IE" w:eastAsia="ja-JP"/>
        </w:rPr>
      </w:pPr>
      <w:r w:rsidRPr="00AB13F5">
        <w:rPr>
          <w:noProof/>
          <w:lang w:val="nl-NL"/>
        </w:rPr>
        <w:t>Belangrijke termen</w:t>
      </w:r>
      <w:r>
        <w:rPr>
          <w:noProof/>
        </w:rPr>
        <w:tab/>
      </w:r>
      <w:r>
        <w:rPr>
          <w:noProof/>
        </w:rPr>
        <w:fldChar w:fldCharType="begin"/>
      </w:r>
      <w:r>
        <w:rPr>
          <w:noProof/>
        </w:rPr>
        <w:instrText xml:space="preserve"> PAGEREF _Toc307666524 \h </w:instrText>
      </w:r>
      <w:r>
        <w:rPr>
          <w:noProof/>
        </w:rPr>
      </w:r>
      <w:r>
        <w:rPr>
          <w:noProof/>
        </w:rPr>
        <w:fldChar w:fldCharType="separate"/>
      </w:r>
      <w:r>
        <w:rPr>
          <w:noProof/>
        </w:rPr>
        <w:t>34</w:t>
      </w:r>
      <w:r>
        <w:rPr>
          <w:noProof/>
        </w:rPr>
        <w:fldChar w:fldCharType="end"/>
      </w:r>
    </w:p>
    <w:p w14:paraId="147F0E7F" w14:textId="4E8F01AF" w:rsidR="00C1519F" w:rsidRPr="006C14AB" w:rsidRDefault="00FF37E6" w:rsidP="00717C15">
      <w:pPr>
        <w:pStyle w:val="ICT4IAL-heading-10"/>
        <w:rPr>
          <w:rFonts w:cs="Times New Roman"/>
          <w:lang w:val="nl-NL"/>
        </w:rPr>
      </w:pPr>
      <w:r>
        <w:rPr>
          <w:rFonts w:ascii="Arial" w:hAnsi="Arial" w:cs="Arial"/>
          <w:b w:val="0"/>
          <w:bCs w:val="0"/>
          <w:sz w:val="24"/>
          <w:szCs w:val="24"/>
          <w:lang w:val="nl-NL" w:eastAsia="is-IS"/>
        </w:rPr>
        <w:fldChar w:fldCharType="end"/>
      </w:r>
      <w:bookmarkStart w:id="0" w:name="_GoBack"/>
      <w:bookmarkEnd w:id="0"/>
      <w:r w:rsidR="00C1519F" w:rsidRPr="005732D2">
        <w:rPr>
          <w:rFonts w:cs="Times New Roman"/>
          <w:lang w:val="nl-NL"/>
        </w:rPr>
        <w:br w:type="page"/>
      </w:r>
      <w:bookmarkStart w:id="1" w:name="_Toc307666485"/>
      <w:r w:rsidR="00C1519F" w:rsidRPr="005732D2">
        <w:rPr>
          <w:lang w:val="nl-NL"/>
        </w:rPr>
        <w:lastRenderedPageBreak/>
        <w:t>Inleiding</w:t>
      </w:r>
      <w:bookmarkEnd w:id="1"/>
    </w:p>
    <w:p w14:paraId="695BC7B8" w14:textId="77777777" w:rsidR="00C1519F" w:rsidRPr="006C14AB" w:rsidRDefault="00C1519F" w:rsidP="00717C15">
      <w:pPr>
        <w:pStyle w:val="ICT4IAL-body-text"/>
        <w:rPr>
          <w:rFonts w:cs="Times New Roman"/>
          <w:lang w:val="nl-NL"/>
        </w:rPr>
      </w:pPr>
      <w:r w:rsidRPr="005732D2">
        <w:rPr>
          <w:lang w:val="nl-NL"/>
        </w:rPr>
        <w:t xml:space="preserve">De richtlijnen voor toegankelijke informatie zijn een </w:t>
      </w:r>
      <w:hyperlink w:anchor="OER" w:history="1">
        <w:r w:rsidRPr="005732D2">
          <w:rPr>
            <w:rStyle w:val="Hyperlink"/>
            <w:lang w:val="nl-NL"/>
          </w:rPr>
          <w:t xml:space="preserve">open </w:t>
        </w:r>
        <w:proofErr w:type="spellStart"/>
        <w:r w:rsidRPr="005732D2">
          <w:rPr>
            <w:rStyle w:val="Hyperlink"/>
            <w:lang w:val="nl-NL"/>
          </w:rPr>
          <w:t>educational</w:t>
        </w:r>
        <w:proofErr w:type="spellEnd"/>
        <w:r w:rsidRPr="005732D2">
          <w:rPr>
            <w:rStyle w:val="Hyperlink"/>
            <w:lang w:val="nl-NL"/>
          </w:rPr>
          <w:t xml:space="preserve"> resource</w:t>
        </w:r>
      </w:hyperlink>
      <w:r w:rsidRPr="005732D2">
        <w:rPr>
          <w:lang w:val="nl-NL"/>
        </w:rPr>
        <w:t xml:space="preserve"> (OER) voor het ondersteunen van het creëren van toegankelijke informatie in het algemeen en voor leren in het bijzonder. Deze richtlijnen streven er niet naar alle beschikbare informatie over toegankelijkheid te bevatten of elk aspect van het gebied te dekken, maar bestaande en nuttige bronnen samen te vatten en te verbinden die nuttig kunnen zijn voor non-</w:t>
      </w:r>
      <w:hyperlink w:anchor="ICT" w:history="1">
        <w:r w:rsidRPr="005732D2">
          <w:rPr>
            <w:rStyle w:val="Hyperlink"/>
            <w:lang w:val="nl-NL"/>
          </w:rPr>
          <w:t>informatie en communicatietechnologie</w:t>
        </w:r>
      </w:hyperlink>
      <w:r w:rsidRPr="005732D2">
        <w:rPr>
          <w:lang w:val="nl-NL"/>
        </w:rPr>
        <w:t xml:space="preserve"> (ICT) -experts.</w:t>
      </w:r>
    </w:p>
    <w:p w14:paraId="0109D6C8" w14:textId="77777777" w:rsidR="00C1519F" w:rsidRPr="006C14AB" w:rsidRDefault="00C1519F" w:rsidP="004C5AF3">
      <w:pPr>
        <w:pStyle w:val="ICT4IAL-body-text"/>
        <w:rPr>
          <w:rFonts w:cs="Times New Roman"/>
          <w:lang w:val="nl-NL"/>
        </w:rPr>
      </w:pPr>
      <w:r w:rsidRPr="005732D2">
        <w:rPr>
          <w:lang w:val="nl-NL"/>
        </w:rPr>
        <w:t>Het doel van het ontwikkelen van dergelijke richtlijnen is het ondersteunen van het werk van beroepskrachten en organisaties die werken binnen het onderwijs voor het aanbieden van toegankelijke informatie aan alle leerlingen die toegankelijkere informatie nodig hebben en daarbij baat zullen hebben. De procedure voor het creëren van toegankelijke informatie is universeel. Daarom ondersteunen deze richtlijnen alle individuen of organisaties die informatie willen creëren die toegankelijk is in verschillende formaten.</w:t>
      </w:r>
    </w:p>
    <w:p w14:paraId="71817093" w14:textId="77777777" w:rsidR="00C1519F" w:rsidRPr="006C14AB" w:rsidRDefault="00C1519F" w:rsidP="004C5AF3">
      <w:pPr>
        <w:pStyle w:val="ICT4IAL-body-text"/>
        <w:rPr>
          <w:rFonts w:cs="Times New Roman"/>
          <w:lang w:val="nl-NL"/>
        </w:rPr>
      </w:pPr>
      <w:r w:rsidRPr="005732D2">
        <w:rPr>
          <w:lang w:val="nl-NL"/>
        </w:rPr>
        <w:t xml:space="preserve">De redenen voor de ontwikkeling van dergelijke richtlijnen zijn heel duidelijk in zowel het Europees als het internationaal beleid, die toegang tot informatie als een menselijke recht benadrukken. De </w:t>
      </w:r>
      <w:hyperlink r:id="rId23" w:history="1">
        <w:r w:rsidRPr="005732D2">
          <w:rPr>
            <w:rStyle w:val="Hyperlink"/>
            <w:lang w:val="nl-NL"/>
          </w:rPr>
          <w:t>ICT4IAL-website</w:t>
        </w:r>
      </w:hyperlink>
      <w:r w:rsidRPr="005732D2">
        <w:rPr>
          <w:lang w:val="nl-NL"/>
        </w:rPr>
        <w:t xml:space="preserve"> bevat een samenvatting van deze belangrijke beleidsrichtlijnen.</w:t>
      </w:r>
    </w:p>
    <w:p w14:paraId="0DC8A0E8" w14:textId="77777777" w:rsidR="00C1519F" w:rsidRPr="006C14AB" w:rsidRDefault="00C1519F" w:rsidP="004C5AF3">
      <w:pPr>
        <w:pStyle w:val="ICT4IAL-body-text"/>
        <w:rPr>
          <w:rFonts w:cs="Times New Roman"/>
          <w:lang w:val="nl-NL"/>
        </w:rPr>
      </w:pPr>
      <w:r w:rsidRPr="005732D2">
        <w:rPr>
          <w:lang w:val="nl-NL"/>
        </w:rPr>
        <w:t>In de richtlijnen vindt u:</w:t>
      </w:r>
    </w:p>
    <w:p w14:paraId="64D199B4" w14:textId="77777777" w:rsidR="00C1519F" w:rsidRPr="006C14AB" w:rsidRDefault="00C1519F" w:rsidP="00717C15">
      <w:pPr>
        <w:pStyle w:val="ICT4IAL-body-text"/>
        <w:numPr>
          <w:ilvl w:val="0"/>
          <w:numId w:val="7"/>
        </w:numPr>
        <w:rPr>
          <w:rFonts w:cs="Times New Roman"/>
          <w:lang w:val="nl-NL"/>
        </w:rPr>
      </w:pPr>
      <w:r w:rsidRPr="005732D2">
        <w:rPr>
          <w:lang w:val="nl-NL"/>
        </w:rPr>
        <w:t>een algemene inleiding, beschrijving van de belangrijkste termen, de doelgroep en het bereik van de richtlijnen;</w:t>
      </w:r>
    </w:p>
    <w:p w14:paraId="58027BC9" w14:textId="77777777" w:rsidR="00C1519F" w:rsidRPr="006C14AB" w:rsidRDefault="00C1519F" w:rsidP="00717C15">
      <w:pPr>
        <w:pStyle w:val="ICT4IAL-body-text"/>
        <w:numPr>
          <w:ilvl w:val="0"/>
          <w:numId w:val="7"/>
        </w:numPr>
        <w:rPr>
          <w:rFonts w:cs="Times New Roman"/>
          <w:lang w:val="nl-NL"/>
        </w:rPr>
      </w:pPr>
      <w:r w:rsidRPr="005732D2">
        <w:rPr>
          <w:lang w:val="nl-NL"/>
        </w:rPr>
        <w:t>stappen om informatie en media toegankelijk te maken, waaronder aanbevelingen en relevante bronnen;</w:t>
      </w:r>
    </w:p>
    <w:p w14:paraId="7253AF59" w14:textId="77777777" w:rsidR="00C1519F" w:rsidRPr="006C14AB" w:rsidRDefault="00C1519F" w:rsidP="00717C15">
      <w:pPr>
        <w:pStyle w:val="ICT4IAL-body-text"/>
        <w:numPr>
          <w:ilvl w:val="0"/>
          <w:numId w:val="7"/>
        </w:numPr>
        <w:rPr>
          <w:rFonts w:cs="Times New Roman"/>
          <w:lang w:val="nl-NL"/>
        </w:rPr>
      </w:pPr>
      <w:r w:rsidRPr="005732D2">
        <w:rPr>
          <w:lang w:val="nl-NL"/>
        </w:rPr>
        <w:t>voorbeelden van toegankelijkheidscontrolelijsten voor specifieke formaten; en</w:t>
      </w:r>
    </w:p>
    <w:p w14:paraId="0F7AE7AA" w14:textId="77777777" w:rsidR="00C1519F" w:rsidRPr="006C14AB" w:rsidRDefault="00C1519F" w:rsidP="00717C15">
      <w:pPr>
        <w:pStyle w:val="ICT4IAL-body-text"/>
        <w:numPr>
          <w:ilvl w:val="0"/>
          <w:numId w:val="7"/>
        </w:numPr>
        <w:rPr>
          <w:rFonts w:cs="Times New Roman"/>
          <w:lang w:val="nl-NL"/>
        </w:rPr>
      </w:pPr>
      <w:r w:rsidRPr="005732D2">
        <w:rPr>
          <w:lang w:val="nl-NL"/>
        </w:rPr>
        <w:t xml:space="preserve">een uitgebreide </w:t>
      </w:r>
      <w:hyperlink w:anchor="Glossary" w:history="1">
        <w:r w:rsidRPr="005732D2">
          <w:rPr>
            <w:rStyle w:val="Hyperlink"/>
            <w:lang w:val="nl-NL"/>
          </w:rPr>
          <w:t>woordenlijst</w:t>
        </w:r>
      </w:hyperlink>
      <w:r w:rsidRPr="005732D2">
        <w:rPr>
          <w:lang w:val="nl-NL"/>
        </w:rPr>
        <w:t xml:space="preserve"> met werkdefinities van relevante termen.</w:t>
      </w:r>
    </w:p>
    <w:p w14:paraId="791621D2" w14:textId="77777777" w:rsidR="00C1519F" w:rsidRPr="005732D2" w:rsidRDefault="00C1519F" w:rsidP="00717C15">
      <w:pPr>
        <w:pStyle w:val="ICT4IAL-body-text"/>
        <w:rPr>
          <w:rFonts w:cs="Times New Roman"/>
          <w:lang w:val="nl-NL"/>
        </w:rPr>
      </w:pPr>
      <w:r w:rsidRPr="005732D2">
        <w:rPr>
          <w:lang w:val="nl-NL"/>
        </w:rPr>
        <w:t>De richtlijnen omvatten twee actiestappen die op elkaar rusten. Door de richtlijnen in stap 1 te volgen om verschillende types informatie toegankelijk te maken, wordt stap 2 gemakkelijker, aangezien reeds toegankelijke informatie beschikbaar is om gebruikt te worden binnen de verschillende media.</w:t>
      </w:r>
    </w:p>
    <w:p w14:paraId="611C76EA" w14:textId="77777777" w:rsidR="00C1519F" w:rsidRPr="006C14AB" w:rsidRDefault="00C1519F" w:rsidP="00717C15">
      <w:pPr>
        <w:pStyle w:val="ICT4IAL-body-text"/>
        <w:rPr>
          <w:rFonts w:cs="Times New Roman"/>
          <w:lang w:val="nl-NL"/>
        </w:rPr>
      </w:pPr>
      <w:r w:rsidRPr="005732D2">
        <w:rPr>
          <w:lang w:val="nl-NL"/>
        </w:rPr>
        <w:t>De richtlijnen begeleiden de acties die moeten worden genomen en er worden bronnen voorzien die meer diepgaande informatie geven.</w:t>
      </w:r>
    </w:p>
    <w:p w14:paraId="1C0AD224" w14:textId="77777777" w:rsidR="00C1519F" w:rsidRPr="006C14AB" w:rsidRDefault="00C1519F" w:rsidP="00717C15">
      <w:pPr>
        <w:pStyle w:val="ICT4IAL-body-text"/>
        <w:rPr>
          <w:rFonts w:cs="Times New Roman"/>
          <w:lang w:val="nl-NL"/>
        </w:rPr>
      </w:pPr>
      <w:r w:rsidRPr="005732D2">
        <w:rPr>
          <w:lang w:val="nl-NL"/>
        </w:rPr>
        <w:t>De richtlijnen zijn ontwikkeld als een OER en zijn bedoeld om aangepast te worden aan verschillende contexten en technologische ontwikkelingen, evenals om mee te groeien met het gebruik.</w:t>
      </w:r>
    </w:p>
    <w:p w14:paraId="662C6E77" w14:textId="77777777" w:rsidR="00C1519F" w:rsidRPr="006C14AB" w:rsidRDefault="00C1519F" w:rsidP="00717C15">
      <w:pPr>
        <w:pStyle w:val="ICT4IAL-body-text"/>
        <w:rPr>
          <w:rFonts w:cs="Times New Roman"/>
          <w:lang w:val="nl-NL"/>
        </w:rPr>
      </w:pPr>
      <w:r w:rsidRPr="005732D2">
        <w:rPr>
          <w:lang w:val="nl-NL"/>
        </w:rPr>
        <w:t>In alle delen van de richtlijnen vindt u links naar een uitleg van een belangrijke term binnen de woordenlijst of naar externe bronnen.</w:t>
      </w:r>
    </w:p>
    <w:p w14:paraId="5196BEB2" w14:textId="77777777" w:rsidR="00C1519F" w:rsidRPr="006C14AB" w:rsidRDefault="00C1519F" w:rsidP="00717C15">
      <w:pPr>
        <w:pStyle w:val="ICT4IAL-body-text"/>
        <w:rPr>
          <w:rFonts w:cs="Times New Roman"/>
          <w:lang w:val="nl-NL"/>
        </w:rPr>
      </w:pPr>
      <w:r w:rsidRPr="005732D2">
        <w:rPr>
          <w:lang w:val="nl-NL"/>
        </w:rPr>
        <w:lastRenderedPageBreak/>
        <w:t xml:space="preserve">Deze richtlijnen zijn ontwikkeld door het </w:t>
      </w:r>
      <w:hyperlink r:id="rId24" w:history="1">
        <w:r w:rsidRPr="005732D2">
          <w:rPr>
            <w:rStyle w:val="Hyperlink"/>
            <w:lang w:val="nl-NL"/>
          </w:rPr>
          <w:t>ICT voor Toegankelijkheid van Informatie bij het Leren</w:t>
        </w:r>
      </w:hyperlink>
      <w:r w:rsidRPr="005732D2">
        <w:rPr>
          <w:lang w:val="nl-NL"/>
        </w:rPr>
        <w:t xml:space="preserve"> (ICT4IAL)-project, dat gezamenlijk werd opgericht door het </w:t>
      </w:r>
      <w:hyperlink r:id="rId25" w:history="1">
        <w:r w:rsidRPr="006C14AB">
          <w:rPr>
            <w:rStyle w:val="Hyperlink"/>
          </w:rPr>
          <w:t>Lifelong Learning Programme</w:t>
        </w:r>
      </w:hyperlink>
      <w:r w:rsidRPr="005732D2">
        <w:rPr>
          <w:lang w:val="nl-NL"/>
        </w:rPr>
        <w:t xml:space="preserve"> van de </w:t>
      </w:r>
      <w:hyperlink r:id="rId26" w:history="1">
        <w:r w:rsidRPr="005732D2">
          <w:rPr>
            <w:rStyle w:val="Hyperlink"/>
            <w:lang w:val="nl-NL"/>
          </w:rPr>
          <w:t>Europese Commissie</w:t>
        </w:r>
      </w:hyperlink>
      <w:r w:rsidRPr="005732D2">
        <w:rPr>
          <w:lang w:val="nl-NL"/>
        </w:rPr>
        <w:t>.</w:t>
      </w:r>
    </w:p>
    <w:p w14:paraId="1F1E88FC" w14:textId="77777777" w:rsidR="00C1519F" w:rsidRPr="006C14AB" w:rsidRDefault="00C1519F" w:rsidP="0022771C">
      <w:pPr>
        <w:pStyle w:val="ICT4IAL-heading-10"/>
        <w:rPr>
          <w:rFonts w:cs="Times New Roman"/>
          <w:lang w:val="nl-NL"/>
        </w:rPr>
      </w:pPr>
      <w:r w:rsidRPr="005732D2">
        <w:rPr>
          <w:rFonts w:cs="Times New Roman"/>
          <w:lang w:val="nl-NL"/>
        </w:rPr>
        <w:br w:type="page"/>
      </w:r>
      <w:bookmarkStart w:id="2" w:name="_Toc307666486"/>
      <w:r w:rsidRPr="005732D2">
        <w:rPr>
          <w:lang w:val="nl-NL"/>
        </w:rPr>
        <w:lastRenderedPageBreak/>
        <w:t>Inleiding en rationale voor de richtlijnen</w:t>
      </w:r>
      <w:bookmarkEnd w:id="2"/>
    </w:p>
    <w:p w14:paraId="7179E89C" w14:textId="77777777" w:rsidR="00C1519F" w:rsidRPr="005732D2" w:rsidRDefault="00C1519F" w:rsidP="00717C15">
      <w:pPr>
        <w:pStyle w:val="ICT4IAL-body-text"/>
        <w:rPr>
          <w:rFonts w:cs="Times New Roman"/>
          <w:lang w:val="nl-NL"/>
        </w:rPr>
      </w:pPr>
      <w:r w:rsidRPr="005732D2">
        <w:rPr>
          <w:lang w:val="nl-NL"/>
        </w:rPr>
        <w:t xml:space="preserve">In deze tijden van technische innovatie kan iedereen mogelijk auteur worden van informatie die wordt gebruikt bij het leren, maar niet iedereen moet een expert zijn in het beschikbaar maken van informatie. Het is echter belangrijk dat iedereen er zich van bewust is dat </w:t>
      </w:r>
      <w:hyperlink w:anchor="Information" w:history="1">
        <w:r w:rsidRPr="005732D2">
          <w:rPr>
            <w:rStyle w:val="Hyperlink"/>
            <w:lang w:val="nl-NL"/>
          </w:rPr>
          <w:t>informatie</w:t>
        </w:r>
      </w:hyperlink>
      <w:r w:rsidRPr="005732D2">
        <w:rPr>
          <w:lang w:val="nl-NL"/>
        </w:rPr>
        <w:t xml:space="preserve"> mogelijk niet toegankelijk is voor verschillende gebruikers afhankelijk van de manier waarop ze wordt voorgesteld.</w:t>
      </w:r>
    </w:p>
    <w:p w14:paraId="6CDDAA4C" w14:textId="77777777" w:rsidR="00C1519F" w:rsidRPr="006C14AB" w:rsidRDefault="00C1519F" w:rsidP="00717C15">
      <w:pPr>
        <w:pStyle w:val="ICT4IAL-body-text"/>
        <w:rPr>
          <w:rFonts w:cs="Times New Roman"/>
          <w:lang w:val="nl-NL"/>
        </w:rPr>
      </w:pPr>
      <w:r w:rsidRPr="005732D2">
        <w:rPr>
          <w:lang w:val="nl-NL"/>
        </w:rPr>
        <w:t>De Wereldgezondheidsorganisatie (WHO) stelt momenteel:</w:t>
      </w:r>
    </w:p>
    <w:p w14:paraId="0EDB08BE" w14:textId="77777777" w:rsidR="00C1519F" w:rsidRPr="006C14AB" w:rsidRDefault="00C1519F" w:rsidP="00717C15">
      <w:pPr>
        <w:pStyle w:val="ICT4IAL-body-text"/>
        <w:numPr>
          <w:ilvl w:val="0"/>
          <w:numId w:val="6"/>
        </w:numPr>
        <w:rPr>
          <w:rFonts w:cs="Times New Roman"/>
          <w:lang w:val="nl-NL"/>
        </w:rPr>
      </w:pPr>
      <w:r w:rsidRPr="005732D2">
        <w:rPr>
          <w:lang w:val="nl-NL"/>
        </w:rPr>
        <w:t>Meer dan een miljard mensen, ongeveer 15% van de wereldbevolking, heeft een bepaalde vorm van beperking.</w:t>
      </w:r>
    </w:p>
    <w:p w14:paraId="03EB207E" w14:textId="77777777" w:rsidR="00C1519F" w:rsidRPr="006C14AB" w:rsidRDefault="00C1519F" w:rsidP="00717C15">
      <w:pPr>
        <w:pStyle w:val="ICT4IAL-body-text"/>
        <w:numPr>
          <w:ilvl w:val="0"/>
          <w:numId w:val="6"/>
        </w:numPr>
        <w:rPr>
          <w:rFonts w:cs="Times New Roman"/>
          <w:lang w:val="nl-NL"/>
        </w:rPr>
      </w:pPr>
      <w:r w:rsidRPr="005732D2">
        <w:rPr>
          <w:lang w:val="nl-NL"/>
        </w:rPr>
        <w:t>Tussen 110 miljoen en 190 miljoen volwassenen hebben significante problemen om te functioneren.</w:t>
      </w:r>
    </w:p>
    <w:p w14:paraId="6E4A2F7A" w14:textId="77777777" w:rsidR="00C1519F" w:rsidRPr="006C14AB" w:rsidRDefault="00C1519F" w:rsidP="00717C15">
      <w:pPr>
        <w:pStyle w:val="ICT4IAL-body-text"/>
        <w:numPr>
          <w:ilvl w:val="0"/>
          <w:numId w:val="6"/>
        </w:numPr>
        <w:rPr>
          <w:rFonts w:cs="Times New Roman"/>
          <w:lang w:val="nl-NL"/>
        </w:rPr>
      </w:pPr>
      <w:r w:rsidRPr="005732D2">
        <w:rPr>
          <w:lang w:val="nl-NL"/>
        </w:rPr>
        <w:t>Het aantal mensen met een beperking neemt toe onder andere omwille van de vergrijzing van de bevolking en toenemende chronische gezondheidsaandoeningen (</w:t>
      </w:r>
      <w:hyperlink r:id="rId27" w:history="1">
        <w:r w:rsidRPr="005732D2">
          <w:rPr>
            <w:rStyle w:val="Hyperlink"/>
            <w:lang w:val="nl-NL"/>
          </w:rPr>
          <w:t>WHO, 2014</w:t>
        </w:r>
      </w:hyperlink>
      <w:r w:rsidRPr="005732D2">
        <w:rPr>
          <w:lang w:val="nl-NL"/>
        </w:rPr>
        <w:t>).</w:t>
      </w:r>
    </w:p>
    <w:p w14:paraId="2F0C53E2" w14:textId="77777777" w:rsidR="00C1519F" w:rsidRPr="006C14AB" w:rsidRDefault="00C1519F" w:rsidP="00254997">
      <w:pPr>
        <w:pStyle w:val="ICT4IAL-body-text"/>
        <w:rPr>
          <w:rFonts w:cs="Times New Roman"/>
          <w:lang w:val="nl-NL"/>
        </w:rPr>
      </w:pPr>
      <w:r w:rsidRPr="005732D2">
        <w:rPr>
          <w:lang w:val="nl-NL"/>
        </w:rPr>
        <w:t>Ongeveer 15% van de wereldbevolking heeft geen toegang tot informatie, tenzij het toegankelijk wordt gemaakt.</w:t>
      </w:r>
    </w:p>
    <w:p w14:paraId="06FAC29F" w14:textId="77777777" w:rsidR="00C1519F" w:rsidRPr="005732D2" w:rsidRDefault="00C1519F" w:rsidP="00717C15">
      <w:pPr>
        <w:pStyle w:val="ICT4IAL-body-text"/>
        <w:rPr>
          <w:rFonts w:cs="Times New Roman"/>
          <w:lang w:val="nl-NL"/>
        </w:rPr>
      </w:pPr>
      <w:r w:rsidRPr="005732D2">
        <w:rPr>
          <w:lang w:val="nl-NL"/>
        </w:rPr>
        <w:t>Binnen de richtlijnen wordt de term ‘</w:t>
      </w:r>
      <w:hyperlink w:anchor="Learners_disabilities_special" w:history="1">
        <w:r w:rsidRPr="005732D2">
          <w:rPr>
            <w:rStyle w:val="Hyperlink"/>
            <w:lang w:val="nl-NL"/>
          </w:rPr>
          <w:t>leerlingen met een handicap en/of specifieke behoeften</w:t>
        </w:r>
      </w:hyperlink>
      <w:r w:rsidRPr="005732D2">
        <w:rPr>
          <w:lang w:val="nl-NL"/>
        </w:rPr>
        <w:t xml:space="preserve">’ gebruikt om te verwijzen naar de mogelijke doelgroep van mensen die voordeel kunnen halen uit de voorziening van meer toegankelijke </w:t>
      </w:r>
      <w:hyperlink w:anchor="Information" w:history="1">
        <w:r w:rsidRPr="005732D2">
          <w:rPr>
            <w:rStyle w:val="Hyperlink"/>
            <w:lang w:val="nl-NL"/>
          </w:rPr>
          <w:t>informatie</w:t>
        </w:r>
      </w:hyperlink>
      <w:r w:rsidRPr="005732D2">
        <w:rPr>
          <w:lang w:val="nl-NL"/>
        </w:rPr>
        <w:t xml:space="preserve">. Deze uitdrukking respecteert de terminologie van zowel de </w:t>
      </w:r>
      <w:hyperlink r:id="rId28" w:history="1">
        <w:r w:rsidRPr="005732D2">
          <w:rPr>
            <w:rStyle w:val="Hyperlink"/>
            <w:lang w:val="nl-NL"/>
          </w:rPr>
          <w:t>VN Conventie inzake de rechten van personen met een handicap</w:t>
        </w:r>
      </w:hyperlink>
      <w:r w:rsidRPr="005732D2">
        <w:rPr>
          <w:lang w:val="nl-NL"/>
        </w:rPr>
        <w:t xml:space="preserve"> – </w:t>
      </w:r>
      <w:proofErr w:type="spellStart"/>
      <w:r w:rsidRPr="005732D2">
        <w:rPr>
          <w:lang w:val="nl-NL"/>
        </w:rPr>
        <w:t>UNCRPD</w:t>
      </w:r>
      <w:proofErr w:type="spellEnd"/>
      <w:r w:rsidRPr="005732D2">
        <w:rPr>
          <w:lang w:val="nl-NL"/>
        </w:rPr>
        <w:t xml:space="preserve"> (2006) als overeenkomsten bereikt met de </w:t>
      </w:r>
      <w:hyperlink r:id="rId29" w:history="1">
        <w:r w:rsidRPr="005732D2">
          <w:rPr>
            <w:rStyle w:val="Hyperlink"/>
            <w:lang w:val="nl-NL"/>
          </w:rPr>
          <w:t>ICT4IAL-projectpartners</w:t>
        </w:r>
      </w:hyperlink>
      <w:r w:rsidRPr="005732D2">
        <w:rPr>
          <w:lang w:val="nl-NL"/>
        </w:rPr>
        <w:t xml:space="preserve">, aangezien de term ‘specifieke behoeften’ vaak een breder bereik van leerlingen met aanvullende behoeften dekt dan zij die geïdentificeerd zijn als leerlingen met een handicap zoals gedefinieerd onder de </w:t>
      </w:r>
      <w:proofErr w:type="spellStart"/>
      <w:r w:rsidRPr="005732D2">
        <w:rPr>
          <w:lang w:val="nl-NL"/>
        </w:rPr>
        <w:t>UNCRPD</w:t>
      </w:r>
      <w:proofErr w:type="spellEnd"/>
      <w:r w:rsidRPr="005732D2">
        <w:rPr>
          <w:lang w:val="nl-NL"/>
        </w:rPr>
        <w:t>.</w:t>
      </w:r>
    </w:p>
    <w:p w14:paraId="5D09061B" w14:textId="77777777" w:rsidR="00C1519F" w:rsidRPr="005732D2" w:rsidRDefault="00C1519F" w:rsidP="00717C15">
      <w:pPr>
        <w:pStyle w:val="ICT4IAL-body-text"/>
        <w:rPr>
          <w:rFonts w:cs="Times New Roman"/>
          <w:lang w:val="nl-NL"/>
        </w:rPr>
      </w:pPr>
      <w:r w:rsidRPr="005732D2">
        <w:rPr>
          <w:lang w:val="nl-NL"/>
        </w:rPr>
        <w:t>Voor veel mensen is het nu technologisch mogelijk om informatie te creëren en te delen. Daarnaast zijn er veel bronnen voor deze auteurs om te leren hoe ze documenten kunnen aanmaken die niemand verhinderen om ze te openen en te gebruiken. Dit betekent niet dat elke auteur van informatie een expert inzake toegankelijkheid van informatie moet worden voor alle vormen van handicaps en/of specifieke behoeften, maar het betekent wel dat alle auteurs ernaar moeten streven een minimum standaard van toegankelijkheid van informatie te bereiken die universeel bevorderlijk is voor alle gebruikers.</w:t>
      </w:r>
    </w:p>
    <w:p w14:paraId="3E3C2A6D" w14:textId="77777777" w:rsidR="00C1519F" w:rsidRPr="005732D2" w:rsidRDefault="00C1519F" w:rsidP="00717C15">
      <w:pPr>
        <w:pStyle w:val="ICT4IAL-body-text"/>
        <w:rPr>
          <w:rFonts w:cs="Times New Roman"/>
          <w:lang w:val="nl-NL"/>
        </w:rPr>
      </w:pPr>
      <w:r w:rsidRPr="005732D2">
        <w:rPr>
          <w:lang w:val="nl-NL"/>
        </w:rPr>
        <w:t xml:space="preserve">Het is cruciaal informatie in het algemeen – en informatie voor leren in het bijzonder – te bieden op een manier die voor alle gebruikers toegankelijk is. Door informatie te bieden die niet toegankelijk is, </w:t>
      </w:r>
      <w:hyperlink r:id="rId30" w:history="1">
        <w:r w:rsidRPr="005732D2">
          <w:rPr>
            <w:rStyle w:val="Hyperlink"/>
            <w:lang w:val="nl-NL"/>
          </w:rPr>
          <w:t>ontstaat een bijkomende barrière</w:t>
        </w:r>
      </w:hyperlink>
      <w:r w:rsidRPr="005732D2">
        <w:rPr>
          <w:lang w:val="nl-NL"/>
        </w:rPr>
        <w:t xml:space="preserve"> voor leerlingen met een handicap en/of met specifieke behoeften. Informatie die niet toegankelijk is, ondersteunt mensen niet op de best mogelijke manier en sluit ze uit waardoor ze geen voordeel kunnen halen uit en niet kunnen deelnemen aan de uitwisseling van kennis.</w:t>
      </w:r>
    </w:p>
    <w:p w14:paraId="253471AA" w14:textId="77777777" w:rsidR="00C1519F" w:rsidRPr="005732D2" w:rsidRDefault="00C1519F" w:rsidP="00717C15">
      <w:pPr>
        <w:pStyle w:val="ICT4IAL-body-text"/>
        <w:rPr>
          <w:rFonts w:cs="Times New Roman"/>
          <w:lang w:val="nl-NL"/>
        </w:rPr>
      </w:pPr>
      <w:r w:rsidRPr="005732D2">
        <w:rPr>
          <w:lang w:val="nl-NL"/>
        </w:rPr>
        <w:lastRenderedPageBreak/>
        <w:t xml:space="preserve">Met deze rationale in het achterhoofd heeft het </w:t>
      </w:r>
      <w:hyperlink r:id="rId31" w:history="1">
        <w:r w:rsidRPr="005732D2">
          <w:rPr>
            <w:rStyle w:val="Hyperlink"/>
            <w:lang w:val="nl-NL"/>
          </w:rPr>
          <w:t>project ICT voor Toegankelijkheid van Informatie bij het Leren</w:t>
        </w:r>
      </w:hyperlink>
      <w:r w:rsidRPr="005732D2">
        <w:rPr>
          <w:lang w:val="nl-NL"/>
        </w:rPr>
        <w:t xml:space="preserve"> een reeks richtlijnen ontwikkeld om beroepskrachten te ondersteunen bij het creëren van toegankelijke informatie.</w:t>
      </w:r>
    </w:p>
    <w:p w14:paraId="67F946F8" w14:textId="77777777" w:rsidR="00C1519F" w:rsidRPr="005732D2" w:rsidRDefault="00C1519F" w:rsidP="00717C15">
      <w:pPr>
        <w:pStyle w:val="ICT4IAL-body-text"/>
        <w:rPr>
          <w:rFonts w:cs="Times New Roman"/>
          <w:lang w:val="nl-NL"/>
        </w:rPr>
      </w:pPr>
      <w:r w:rsidRPr="005732D2">
        <w:rPr>
          <w:lang w:val="nl-NL"/>
        </w:rPr>
        <w:t xml:space="preserve">Als een </w:t>
      </w:r>
      <w:hyperlink w:anchor="OER" w:history="1">
        <w:r w:rsidRPr="005732D2">
          <w:rPr>
            <w:rStyle w:val="Hyperlink"/>
            <w:lang w:val="nl-NL"/>
          </w:rPr>
          <w:t xml:space="preserve">open </w:t>
        </w:r>
        <w:proofErr w:type="spellStart"/>
        <w:r w:rsidRPr="005732D2">
          <w:rPr>
            <w:rStyle w:val="Hyperlink"/>
            <w:lang w:val="nl-NL"/>
          </w:rPr>
          <w:t>educational</w:t>
        </w:r>
        <w:proofErr w:type="spellEnd"/>
        <w:r w:rsidRPr="005732D2">
          <w:rPr>
            <w:rStyle w:val="Hyperlink"/>
            <w:lang w:val="nl-NL"/>
          </w:rPr>
          <w:t xml:space="preserve"> resource</w:t>
        </w:r>
      </w:hyperlink>
      <w:r w:rsidRPr="005732D2">
        <w:rPr>
          <w:lang w:val="nl-NL"/>
        </w:rPr>
        <w:t xml:space="preserve"> (OER) – die het vrij gebruik en hergebruik door anderen toelaat – zijn deze richtlijnen bedoeld om gemakkelijke en praktische instructies voor auteurs te bieden om </w:t>
      </w:r>
      <w:hyperlink w:anchor="Accessible_information" w:history="1">
        <w:r w:rsidRPr="005732D2">
          <w:rPr>
            <w:rStyle w:val="Hyperlink"/>
            <w:lang w:val="nl-NL"/>
          </w:rPr>
          <w:t>toegankelijke informatie</w:t>
        </w:r>
      </w:hyperlink>
      <w:r w:rsidRPr="005732D2">
        <w:rPr>
          <w:lang w:val="nl-NL"/>
        </w:rPr>
        <w:t xml:space="preserve"> te creëren die via toegankelijke </w:t>
      </w:r>
      <w:hyperlink w:anchor="Media" w:history="1">
        <w:r w:rsidRPr="005732D2">
          <w:rPr>
            <w:rStyle w:val="Hyperlink"/>
            <w:lang w:val="nl-NL"/>
          </w:rPr>
          <w:t>media</w:t>
        </w:r>
      </w:hyperlink>
      <w:r w:rsidRPr="005732D2">
        <w:rPr>
          <w:lang w:val="nl-NL"/>
        </w:rPr>
        <w:t xml:space="preserve"> kan worden gedeeld. De richtlijnen kunnen op alle types geproduceerde informatie worden toegepast, maar zijn in het bijzonder voordelig voor leerlingen met een handicap en/of specifieke behoeften wanneer ze worden toegepast op informatie om te leren.</w:t>
      </w:r>
    </w:p>
    <w:p w14:paraId="61248B7B" w14:textId="77777777" w:rsidR="00C1519F" w:rsidRPr="005732D2" w:rsidRDefault="00C1519F" w:rsidP="00717C15">
      <w:pPr>
        <w:pStyle w:val="ICT4IAL-body-text"/>
        <w:rPr>
          <w:rFonts w:cs="Times New Roman"/>
          <w:lang w:val="nl-NL"/>
        </w:rPr>
      </w:pPr>
      <w:r w:rsidRPr="005732D2">
        <w:rPr>
          <w:lang w:val="nl-NL"/>
        </w:rPr>
        <w:t>Toegankelijkheid van informatie is echter niet enkel voordelig voor leerlingen met een handicap en/of specifieke behoeften, maar kan ook voordelig zijn voor alle leerlingen. Daarom wordt in de richtlijnen ook een inclusieve benadering toegepast en wordt er niet op bepaalde handicaps gefocust.</w:t>
      </w:r>
    </w:p>
    <w:p w14:paraId="5207E365" w14:textId="77777777" w:rsidR="00C1519F" w:rsidRPr="005732D2" w:rsidRDefault="00C1519F" w:rsidP="00717C15">
      <w:pPr>
        <w:pStyle w:val="ICT4IAL-heading-20"/>
        <w:rPr>
          <w:rFonts w:cs="Times New Roman"/>
          <w:lang w:val="nl-NL"/>
        </w:rPr>
      </w:pPr>
      <w:bookmarkStart w:id="3" w:name="_Toc307666487"/>
      <w:r w:rsidRPr="005732D2">
        <w:rPr>
          <w:lang w:val="nl-NL"/>
        </w:rPr>
        <w:t>Wat wordt bedoeld met ‘toegankelijke informatie’?</w:t>
      </w:r>
      <w:bookmarkEnd w:id="3"/>
    </w:p>
    <w:p w14:paraId="13AB813F" w14:textId="77777777" w:rsidR="00C1519F" w:rsidRPr="005732D2" w:rsidRDefault="00C1519F" w:rsidP="00717C15">
      <w:pPr>
        <w:pStyle w:val="ICT4IAL-body-text"/>
        <w:rPr>
          <w:rFonts w:cs="Times New Roman"/>
          <w:lang w:val="nl-NL"/>
        </w:rPr>
      </w:pPr>
      <w:r w:rsidRPr="005732D2">
        <w:rPr>
          <w:lang w:val="nl-NL"/>
        </w:rPr>
        <w:t>Binnen de richtlijnen wordt ‘</w:t>
      </w:r>
      <w:hyperlink w:anchor="Accessibility" w:history="1">
        <w:r w:rsidRPr="005732D2">
          <w:rPr>
            <w:rStyle w:val="Hyperlink"/>
            <w:lang w:val="nl-NL"/>
          </w:rPr>
          <w:t>toegankelijkheid</w:t>
        </w:r>
      </w:hyperlink>
      <w:r w:rsidRPr="005732D2">
        <w:rPr>
          <w:lang w:val="nl-NL"/>
        </w:rPr>
        <w:t xml:space="preserve">’ begrepen zoals beschreven in </w:t>
      </w:r>
      <w:hyperlink r:id="rId32" w:history="1">
        <w:r w:rsidRPr="005732D2">
          <w:rPr>
            <w:rStyle w:val="Hyperlink"/>
            <w:lang w:val="nl-NL"/>
          </w:rPr>
          <w:t>Artikel 9</w:t>
        </w:r>
      </w:hyperlink>
      <w:r w:rsidRPr="005732D2">
        <w:rPr>
          <w:lang w:val="nl-NL"/>
        </w:rPr>
        <w:t xml:space="preserve"> van de VN Conventie inzake de rechten van personen met een handicap:</w:t>
      </w:r>
    </w:p>
    <w:p w14:paraId="358A026A" w14:textId="77777777" w:rsidR="00C1519F" w:rsidRPr="005732D2" w:rsidRDefault="00C1519F" w:rsidP="00717C15">
      <w:pPr>
        <w:pStyle w:val="ICT4IAL-body-text"/>
        <w:tabs>
          <w:tab w:val="left" w:pos="142"/>
        </w:tabs>
        <w:ind w:left="567"/>
        <w:rPr>
          <w:rFonts w:cs="Times New Roman"/>
          <w:lang w:val="nl-NL"/>
        </w:rPr>
      </w:pPr>
      <w:r w:rsidRPr="005732D2">
        <w:rPr>
          <w:i/>
          <w:iCs/>
          <w:lang w:val="nl-NL"/>
        </w:rPr>
        <w:t xml:space="preserve">… passende maatregelen om personen met een handicap op voet van gelijkheid met anderen de toegang te garanderen tot de fysieke omgeving, tot vervoer, informatie en communicatie, met inbegrip van </w:t>
      </w:r>
      <w:hyperlink w:anchor="ICT" w:history="1">
        <w:r w:rsidRPr="005732D2">
          <w:rPr>
            <w:rStyle w:val="Hyperlink"/>
            <w:i/>
            <w:iCs/>
            <w:lang w:val="nl-NL"/>
          </w:rPr>
          <w:t>informatie- en communicatietechnologieën</w:t>
        </w:r>
      </w:hyperlink>
      <w:r w:rsidRPr="005732D2">
        <w:rPr>
          <w:i/>
          <w:iCs/>
          <w:lang w:val="nl-NL"/>
        </w:rPr>
        <w:t xml:space="preserve"> en -systemen, en tot andere voorzieningen en diensten die openstaan voor, of verleend worden aan het publiek, in zowel stedelijke als landelijke gebieden</w:t>
      </w:r>
      <w:r w:rsidRPr="005732D2">
        <w:rPr>
          <w:lang w:val="nl-NL"/>
        </w:rPr>
        <w:t xml:space="preserve"> (</w:t>
      </w:r>
      <w:hyperlink r:id="rId33" w:history="1">
        <w:r w:rsidRPr="005732D2">
          <w:rPr>
            <w:rStyle w:val="Hyperlink"/>
            <w:lang w:val="nl-NL"/>
          </w:rPr>
          <w:t>Verenigde Naties, 2006, p. 8</w:t>
        </w:r>
      </w:hyperlink>
      <w:r w:rsidRPr="005732D2">
        <w:rPr>
          <w:lang w:val="nl-NL"/>
        </w:rPr>
        <w:t>).</w:t>
      </w:r>
    </w:p>
    <w:p w14:paraId="0A8B5CA6" w14:textId="77777777" w:rsidR="00C1519F" w:rsidRPr="005732D2" w:rsidRDefault="00C1519F" w:rsidP="00717C15">
      <w:pPr>
        <w:pStyle w:val="ICT4IAL-body-text"/>
        <w:rPr>
          <w:rFonts w:cs="Times New Roman"/>
          <w:lang w:val="nl-NL"/>
        </w:rPr>
      </w:pPr>
      <w:r w:rsidRPr="005732D2">
        <w:rPr>
          <w:lang w:val="nl-NL"/>
        </w:rPr>
        <w:t>Dit is een breder concept dat veel omgevings- en fysische factoren dekt. De Richtlijnen focussen op één gebied binnen deze definitie – de toegankelijkheid van informatie.</w:t>
      </w:r>
    </w:p>
    <w:p w14:paraId="1F6E125D" w14:textId="77777777" w:rsidR="00C1519F" w:rsidRPr="006C14AB" w:rsidRDefault="00C1519F" w:rsidP="00717C15">
      <w:pPr>
        <w:pStyle w:val="ICT4IAL-body-text"/>
        <w:rPr>
          <w:rFonts w:cs="Times New Roman"/>
          <w:lang w:val="nl-NL"/>
        </w:rPr>
      </w:pPr>
      <w:r w:rsidRPr="005732D2">
        <w:rPr>
          <w:lang w:val="nl-NL"/>
        </w:rPr>
        <w:t xml:space="preserve">Binnen de richtlijnen wordt aangenomen dat </w:t>
      </w:r>
      <w:hyperlink w:anchor="Information" w:history="1">
        <w:r w:rsidRPr="005732D2">
          <w:rPr>
            <w:rStyle w:val="Hyperlink"/>
            <w:lang w:val="nl-NL"/>
          </w:rPr>
          <w:t>informatie</w:t>
        </w:r>
      </w:hyperlink>
      <w:r w:rsidRPr="005732D2">
        <w:rPr>
          <w:b/>
          <w:bCs/>
          <w:lang w:val="nl-NL"/>
        </w:rPr>
        <w:t xml:space="preserve"> </w:t>
      </w:r>
      <w:r w:rsidRPr="005732D2">
        <w:rPr>
          <w:lang w:val="nl-NL"/>
        </w:rPr>
        <w:t>verwijst naar een boodschap of gegevens die worden gecommuniceerd met betrekking tot een specifieke kwestie. Deze richtlijnen zijn in het bijzonder bedoeld om boodschappen te delen om leerlingen te informeren en kennis op te bouwen in een leeromgeving.</w:t>
      </w:r>
    </w:p>
    <w:p w14:paraId="5CC34D41" w14:textId="77777777" w:rsidR="00C1519F" w:rsidRPr="006C14AB" w:rsidRDefault="00C1519F" w:rsidP="00717C15">
      <w:pPr>
        <w:pStyle w:val="ICT4IAL-body-text"/>
        <w:rPr>
          <w:rFonts w:cs="Times New Roman"/>
          <w:lang w:val="nl-NL"/>
        </w:rPr>
      </w:pPr>
      <w:r w:rsidRPr="005732D2">
        <w:rPr>
          <w:lang w:val="nl-NL"/>
        </w:rPr>
        <w:t xml:space="preserve">Binnen de richtlijnen zijn de verschillende types van informatie tekst, afbeelding, audio en video. Deze types informatie kunnen worden gedeeld of geleverd via verschillende mediakanalen, zoals </w:t>
      </w:r>
      <w:hyperlink w:anchor="Electronic" w:history="1">
        <w:r w:rsidRPr="005732D2">
          <w:rPr>
            <w:rStyle w:val="Hyperlink"/>
            <w:lang w:val="nl-NL"/>
          </w:rPr>
          <w:t>elektronische</w:t>
        </w:r>
      </w:hyperlink>
      <w:r w:rsidRPr="005732D2">
        <w:rPr>
          <w:lang w:val="nl-NL"/>
        </w:rPr>
        <w:t xml:space="preserve"> documenten, online bronnen, video’s en gedrukt materiaal.</w:t>
      </w:r>
    </w:p>
    <w:p w14:paraId="4B779DCA" w14:textId="77777777" w:rsidR="00C1519F" w:rsidRPr="006C14AB" w:rsidRDefault="00C1519F" w:rsidP="00717C15">
      <w:pPr>
        <w:pStyle w:val="ICT4IAL-body-text"/>
        <w:rPr>
          <w:rFonts w:cs="Times New Roman"/>
          <w:lang w:val="nl-NL"/>
        </w:rPr>
      </w:pPr>
      <w:r w:rsidRPr="005732D2">
        <w:rPr>
          <w:lang w:val="nl-NL"/>
        </w:rPr>
        <w:t>Deze mediakanalen bevatten gewoonlijk verschillende types informatie tegelijkertijd.</w:t>
      </w:r>
    </w:p>
    <w:p w14:paraId="46ED2CCB" w14:textId="77777777" w:rsidR="00C1519F" w:rsidRPr="006C14AB" w:rsidRDefault="00C1519F" w:rsidP="00717C15">
      <w:pPr>
        <w:pStyle w:val="ICT4IAL-body-text"/>
        <w:rPr>
          <w:rFonts w:cs="Times New Roman"/>
          <w:lang w:val="nl-NL"/>
        </w:rPr>
      </w:pPr>
      <w:r w:rsidRPr="005732D2">
        <w:rPr>
          <w:lang w:val="nl-NL"/>
        </w:rPr>
        <w:lastRenderedPageBreak/>
        <w:t xml:space="preserve">Met betrekking tot mediakanalen beschrijven de richtlijnen hoe informatie wordt omgezet of verpakt in een bepaald </w:t>
      </w:r>
      <w:hyperlink w:anchor="Format" w:history="1">
        <w:r w:rsidRPr="005732D2">
          <w:rPr>
            <w:rStyle w:val="Hyperlink"/>
            <w:lang w:val="nl-NL"/>
          </w:rPr>
          <w:t>formaat</w:t>
        </w:r>
      </w:hyperlink>
      <w:r w:rsidRPr="005732D2">
        <w:rPr>
          <w:lang w:val="nl-NL"/>
        </w:rPr>
        <w:t xml:space="preserve"> met behulp van (bijvoorbeeld) tekstverwerkingsprogramma’s – en hoe het wordt afgeleverd of voorgesteld aan de gebruiker.</w:t>
      </w:r>
    </w:p>
    <w:p w14:paraId="13DC3C7E" w14:textId="77777777" w:rsidR="00C1519F" w:rsidRPr="006C14AB" w:rsidRDefault="00C1519F" w:rsidP="00717C15">
      <w:pPr>
        <w:pStyle w:val="ICT4IAL-body-text"/>
        <w:rPr>
          <w:rFonts w:cs="Times New Roman"/>
          <w:lang w:val="nl-NL"/>
        </w:rPr>
      </w:pPr>
      <w:r w:rsidRPr="005732D2">
        <w:rPr>
          <w:lang w:val="nl-NL"/>
        </w:rPr>
        <w:t>In het onderwijs zijn de types materialen waarop dit van toepassing is, onder andere (maar niet beperkt tot):</w:t>
      </w:r>
    </w:p>
    <w:p w14:paraId="030971F6" w14:textId="77777777" w:rsidR="00C1519F" w:rsidRPr="006C14AB" w:rsidRDefault="00C1519F" w:rsidP="00717C15">
      <w:pPr>
        <w:pStyle w:val="ICT4IAL-body-text"/>
        <w:numPr>
          <w:ilvl w:val="0"/>
          <w:numId w:val="8"/>
        </w:numPr>
        <w:rPr>
          <w:rFonts w:cs="Times New Roman"/>
          <w:lang w:val="nl-NL"/>
        </w:rPr>
      </w:pPr>
      <w:r w:rsidRPr="005732D2">
        <w:rPr>
          <w:lang w:val="nl-NL"/>
        </w:rPr>
        <w:t>Leermateriaal</w:t>
      </w:r>
    </w:p>
    <w:p w14:paraId="1C65A916" w14:textId="77777777" w:rsidR="00C1519F" w:rsidRPr="006C14AB" w:rsidRDefault="00C1519F" w:rsidP="00717C15">
      <w:pPr>
        <w:pStyle w:val="ICT4IAL-body-text"/>
        <w:numPr>
          <w:ilvl w:val="0"/>
          <w:numId w:val="8"/>
        </w:numPr>
        <w:rPr>
          <w:rFonts w:cs="Times New Roman"/>
          <w:lang w:val="nl-NL"/>
        </w:rPr>
      </w:pPr>
      <w:r w:rsidRPr="005732D2">
        <w:rPr>
          <w:lang w:val="nl-NL"/>
        </w:rPr>
        <w:t>Cursusinhoud</w:t>
      </w:r>
    </w:p>
    <w:p w14:paraId="031465C0" w14:textId="77777777" w:rsidR="00C1519F" w:rsidRPr="006C14AB" w:rsidRDefault="00C1519F" w:rsidP="00717C15">
      <w:pPr>
        <w:pStyle w:val="ICT4IAL-body-text"/>
        <w:numPr>
          <w:ilvl w:val="0"/>
          <w:numId w:val="8"/>
        </w:numPr>
        <w:rPr>
          <w:rFonts w:cs="Times New Roman"/>
          <w:lang w:val="nl-NL"/>
        </w:rPr>
      </w:pPr>
      <w:r w:rsidRPr="005732D2">
        <w:rPr>
          <w:lang w:val="nl-NL"/>
        </w:rPr>
        <w:t>Cursusbeschrijvingen</w:t>
      </w:r>
    </w:p>
    <w:p w14:paraId="40901612" w14:textId="77777777" w:rsidR="00C1519F" w:rsidRPr="006C14AB" w:rsidRDefault="00C1519F" w:rsidP="00717C15">
      <w:pPr>
        <w:pStyle w:val="ICT4IAL-body-text"/>
        <w:numPr>
          <w:ilvl w:val="0"/>
          <w:numId w:val="8"/>
        </w:numPr>
        <w:rPr>
          <w:rFonts w:cs="Times New Roman"/>
          <w:lang w:val="nl-NL"/>
        </w:rPr>
      </w:pPr>
      <w:r w:rsidRPr="005732D2">
        <w:rPr>
          <w:lang w:val="nl-NL"/>
        </w:rPr>
        <w:t>Registratie-informatie en registratiesystemen</w:t>
      </w:r>
    </w:p>
    <w:p w14:paraId="72AB8788" w14:textId="77777777" w:rsidR="00C1519F" w:rsidRPr="006C14AB" w:rsidRDefault="00C1519F" w:rsidP="00717C15">
      <w:pPr>
        <w:pStyle w:val="ICT4IAL-body-text"/>
        <w:numPr>
          <w:ilvl w:val="0"/>
          <w:numId w:val="8"/>
        </w:numPr>
        <w:rPr>
          <w:rFonts w:cs="Times New Roman"/>
          <w:lang w:val="nl-NL"/>
        </w:rPr>
      </w:pPr>
      <w:r w:rsidRPr="005732D2">
        <w:rPr>
          <w:lang w:val="nl-NL"/>
        </w:rPr>
        <w:t>Onderzoeksmateriaal</w:t>
      </w:r>
    </w:p>
    <w:p w14:paraId="397B58D4" w14:textId="77777777" w:rsidR="00C1519F" w:rsidRPr="006C14AB" w:rsidRDefault="00C1519F" w:rsidP="00717C15">
      <w:pPr>
        <w:pStyle w:val="ICT4IAL-body-text"/>
        <w:numPr>
          <w:ilvl w:val="0"/>
          <w:numId w:val="8"/>
        </w:numPr>
        <w:rPr>
          <w:rFonts w:cs="Times New Roman"/>
          <w:lang w:val="nl-NL"/>
        </w:rPr>
      </w:pPr>
      <w:r w:rsidRPr="005732D2">
        <w:rPr>
          <w:lang w:val="nl-NL"/>
        </w:rPr>
        <w:t>Universiteits- en bibliotheekwebsites</w:t>
      </w:r>
    </w:p>
    <w:p w14:paraId="4C0B908F" w14:textId="77777777" w:rsidR="00C1519F" w:rsidRPr="006C14AB" w:rsidRDefault="00C1519F" w:rsidP="00717C15">
      <w:pPr>
        <w:pStyle w:val="ICT4IAL-body-text"/>
        <w:numPr>
          <w:ilvl w:val="0"/>
          <w:numId w:val="8"/>
        </w:numPr>
        <w:rPr>
          <w:rFonts w:cs="Times New Roman"/>
          <w:lang w:val="nl-NL"/>
        </w:rPr>
      </w:pPr>
      <w:r w:rsidRPr="005732D2">
        <w:rPr>
          <w:lang w:val="nl-NL"/>
        </w:rPr>
        <w:t>Catalogi en archieven</w:t>
      </w:r>
    </w:p>
    <w:p w14:paraId="72B5AC17" w14:textId="77777777" w:rsidR="00C1519F" w:rsidRPr="006C14AB" w:rsidRDefault="00C1519F" w:rsidP="00717C15">
      <w:pPr>
        <w:pStyle w:val="ICT4IAL-body-text"/>
        <w:numPr>
          <w:ilvl w:val="0"/>
          <w:numId w:val="8"/>
        </w:numPr>
        <w:rPr>
          <w:rFonts w:cs="Times New Roman"/>
          <w:lang w:val="nl-NL"/>
        </w:rPr>
      </w:pPr>
      <w:r w:rsidRPr="005732D2">
        <w:rPr>
          <w:lang w:val="nl-NL"/>
        </w:rPr>
        <w:t xml:space="preserve">software en leerplatforms voor </w:t>
      </w:r>
      <w:hyperlink w:anchor="e_learning" w:history="1">
        <w:r w:rsidRPr="005732D2">
          <w:rPr>
            <w:rStyle w:val="Hyperlink"/>
            <w:lang w:val="nl-NL"/>
          </w:rPr>
          <w:t>e-leren</w:t>
        </w:r>
      </w:hyperlink>
      <w:r w:rsidRPr="005732D2">
        <w:rPr>
          <w:lang w:val="nl-NL"/>
        </w:rPr>
        <w:t>.</w:t>
      </w:r>
    </w:p>
    <w:p w14:paraId="3E97EF02" w14:textId="77777777" w:rsidR="00C1519F" w:rsidRPr="006C14AB" w:rsidRDefault="00D16EC0" w:rsidP="00717C15">
      <w:pPr>
        <w:pStyle w:val="ICT4IAL-body-text"/>
        <w:rPr>
          <w:rFonts w:cs="Times New Roman"/>
          <w:lang w:val="nl-NL"/>
        </w:rPr>
      </w:pPr>
      <w:hyperlink w:anchor="Accessible_information" w:history="1">
        <w:r w:rsidR="00C1519F" w:rsidRPr="005732D2">
          <w:rPr>
            <w:rStyle w:val="Hyperlink"/>
            <w:lang w:val="nl-NL"/>
          </w:rPr>
          <w:t>Toegankelijke informatie</w:t>
        </w:r>
      </w:hyperlink>
      <w:r w:rsidR="00C1519F" w:rsidRPr="005732D2">
        <w:rPr>
          <w:b/>
          <w:bCs/>
          <w:lang w:val="nl-NL"/>
        </w:rPr>
        <w:t xml:space="preserve"> </w:t>
      </w:r>
      <w:r w:rsidR="00C1519F" w:rsidRPr="005732D2">
        <w:rPr>
          <w:lang w:val="nl-NL"/>
        </w:rPr>
        <w:t>wordt begrepen als informatie verstrekt in formaten die aan elke gebruiker en leerling de toegang tot inhoud garandeert ‘op voet van gelijkheid met anderen’ (</w:t>
      </w:r>
      <w:hyperlink r:id="rId34" w:history="1">
        <w:proofErr w:type="spellStart"/>
        <w:r w:rsidR="00C1519F" w:rsidRPr="005732D2">
          <w:rPr>
            <w:rStyle w:val="Hyperlink"/>
            <w:lang w:val="nl-NL"/>
          </w:rPr>
          <w:t>UNCRPD</w:t>
        </w:r>
        <w:proofErr w:type="spellEnd"/>
      </w:hyperlink>
      <w:r w:rsidR="00C1519F" w:rsidRPr="005732D2">
        <w:rPr>
          <w:lang w:val="nl-NL"/>
        </w:rPr>
        <w:t>). Toegankelijke informatie is idealiter informatie die:</w:t>
      </w:r>
    </w:p>
    <w:p w14:paraId="65B8F4EB" w14:textId="77777777" w:rsidR="00C1519F" w:rsidRPr="006C14AB" w:rsidRDefault="00C1519F" w:rsidP="00717C15">
      <w:pPr>
        <w:pStyle w:val="ICT4IAL-body-text"/>
        <w:numPr>
          <w:ilvl w:val="0"/>
          <w:numId w:val="9"/>
        </w:numPr>
        <w:rPr>
          <w:rFonts w:cs="Times New Roman"/>
          <w:lang w:val="nl-NL"/>
        </w:rPr>
      </w:pPr>
      <w:r w:rsidRPr="005732D2">
        <w:rPr>
          <w:lang w:val="nl-NL"/>
        </w:rPr>
        <w:t>aan alle gebruikers en leerlingen toelaat zichzelf gemakkelijk te oriënteren binnen de inhoud; en</w:t>
      </w:r>
    </w:p>
    <w:p w14:paraId="0398C95F" w14:textId="77777777" w:rsidR="00C1519F" w:rsidRPr="006C14AB" w:rsidRDefault="00C1519F" w:rsidP="00717C15">
      <w:pPr>
        <w:pStyle w:val="ICT4IAL-body-text"/>
        <w:numPr>
          <w:ilvl w:val="0"/>
          <w:numId w:val="9"/>
        </w:numPr>
        <w:rPr>
          <w:rFonts w:cs="Times New Roman"/>
          <w:lang w:val="nl-NL"/>
        </w:rPr>
      </w:pPr>
      <w:r w:rsidRPr="005732D2">
        <w:rPr>
          <w:lang w:val="nl-NL"/>
        </w:rPr>
        <w:t>doeltreffend kan worden waargenomen en begrepen door verschillende perceptiekanalen, zoals met behulp van de ogen en/of oren en/of vingers.</w:t>
      </w:r>
    </w:p>
    <w:p w14:paraId="1771E781" w14:textId="77777777" w:rsidR="00C1519F" w:rsidRPr="006C14AB" w:rsidRDefault="00C1519F" w:rsidP="00717C15">
      <w:pPr>
        <w:pStyle w:val="ICT4IAL-body-text"/>
        <w:rPr>
          <w:rFonts w:cs="Times New Roman"/>
          <w:lang w:val="nl-NL"/>
        </w:rPr>
      </w:pPr>
      <w:r w:rsidRPr="005732D2">
        <w:rPr>
          <w:lang w:val="nl-NL"/>
        </w:rPr>
        <w:t xml:space="preserve">Toegankelijkheid is niet hetzelfde als </w:t>
      </w:r>
      <w:hyperlink w:anchor="Usability" w:history="1">
        <w:r w:rsidRPr="005732D2">
          <w:rPr>
            <w:rStyle w:val="Hyperlink"/>
            <w:lang w:val="nl-NL"/>
          </w:rPr>
          <w:t>bruikbaarheid</w:t>
        </w:r>
      </w:hyperlink>
      <w:r w:rsidRPr="005732D2">
        <w:rPr>
          <w:lang w:val="nl-NL"/>
        </w:rPr>
        <w:t xml:space="preserve">. Bij toegankelijkheid gaat het erom ervoor te zorgen dat mensen met een handicap en/of specifieke behoeften evenwaardige toegang hebben als alle anderen. </w:t>
      </w:r>
      <w:hyperlink r:id="rId35" w:history="1">
        <w:r w:rsidRPr="005732D2">
          <w:rPr>
            <w:rStyle w:val="Hyperlink"/>
            <w:lang w:val="nl-NL"/>
          </w:rPr>
          <w:t>Bruikbaarheid</w:t>
        </w:r>
      </w:hyperlink>
      <w:r w:rsidRPr="005732D2">
        <w:rPr>
          <w:lang w:val="nl-NL"/>
        </w:rPr>
        <w:t xml:space="preserve"> gaat over het creëren van een doeltreffende, efficiënte en bevredigende gebruikerservaring.</w:t>
      </w:r>
    </w:p>
    <w:p w14:paraId="07CAF6DD" w14:textId="77777777" w:rsidR="00C1519F" w:rsidRPr="006C14AB" w:rsidRDefault="00C1519F" w:rsidP="003B2BB7">
      <w:pPr>
        <w:pStyle w:val="ICT4IAL-body-text"/>
        <w:rPr>
          <w:rFonts w:cs="Times New Roman"/>
          <w:lang w:val="nl-NL"/>
        </w:rPr>
      </w:pPr>
      <w:r w:rsidRPr="005732D2">
        <w:rPr>
          <w:lang w:val="nl-NL"/>
        </w:rPr>
        <w:t xml:space="preserve">Volledige 100% toegankelijkheid van informatie voor elke gebruiker of leerling is een ideaal dat niet gemakkelijk te bereiken is. Dankzij </w:t>
      </w:r>
      <w:hyperlink w:anchor="Technology" w:history="1">
        <w:r w:rsidRPr="005732D2">
          <w:rPr>
            <w:rStyle w:val="Hyperlink"/>
            <w:lang w:val="nl-NL"/>
          </w:rPr>
          <w:t>technologie</w:t>
        </w:r>
      </w:hyperlink>
      <w:r w:rsidRPr="005732D2">
        <w:rPr>
          <w:lang w:val="nl-NL"/>
        </w:rPr>
        <w:t xml:space="preserve"> kunnen we echter informatie creëren en delen op zo’n manier dat de inhoud kan worden aangepast door de gebruiker, hetgeen betekent dat gebruikers de inhoud kunnen veranderen naargelang hun behoeften.</w:t>
      </w:r>
    </w:p>
    <w:p w14:paraId="106D3C34" w14:textId="77777777" w:rsidR="00C1519F" w:rsidRPr="006C14AB" w:rsidRDefault="00C1519F" w:rsidP="003B2BB7">
      <w:pPr>
        <w:pStyle w:val="ICT4IAL-body-text"/>
        <w:rPr>
          <w:rFonts w:cs="Times New Roman"/>
          <w:lang w:val="nl-NL"/>
        </w:rPr>
      </w:pPr>
      <w:r w:rsidRPr="005732D2">
        <w:rPr>
          <w:lang w:val="nl-NL"/>
        </w:rPr>
        <w:t xml:space="preserve">Veel aanvullende termen met betrekking tot toegankelijkheid verschijnen in deze bron. Alle relevante termen zijn gedefinieerd in de </w:t>
      </w:r>
      <w:hyperlink w:anchor="Glossary" w:history="1">
        <w:r w:rsidRPr="005732D2">
          <w:rPr>
            <w:rStyle w:val="Hyperlink"/>
            <w:lang w:val="nl-NL"/>
          </w:rPr>
          <w:t>woordenlijst</w:t>
        </w:r>
      </w:hyperlink>
      <w:r w:rsidRPr="005732D2">
        <w:rPr>
          <w:lang w:val="nl-NL"/>
        </w:rPr>
        <w:t>.</w:t>
      </w:r>
    </w:p>
    <w:p w14:paraId="49AB480B" w14:textId="77777777" w:rsidR="00C1519F" w:rsidRPr="006C14AB" w:rsidRDefault="00C1519F" w:rsidP="00717C15">
      <w:pPr>
        <w:pStyle w:val="ICT4IAL-heading-20"/>
        <w:rPr>
          <w:rFonts w:cs="Times New Roman"/>
          <w:lang w:val="nl-NL"/>
        </w:rPr>
      </w:pPr>
      <w:bookmarkStart w:id="4" w:name="_Toc307666488"/>
      <w:r w:rsidRPr="005732D2">
        <w:rPr>
          <w:lang w:val="nl-NL"/>
        </w:rPr>
        <w:t>Voor wie zijn deze richtlijnen bedoeld?</w:t>
      </w:r>
      <w:bookmarkEnd w:id="4"/>
    </w:p>
    <w:p w14:paraId="4AF7ADD4" w14:textId="77777777" w:rsidR="00C1519F" w:rsidRPr="006C14AB" w:rsidRDefault="00C1519F" w:rsidP="00717C15">
      <w:pPr>
        <w:pStyle w:val="ICT4IAL-body-text"/>
        <w:rPr>
          <w:rFonts w:cs="Times New Roman"/>
          <w:lang w:val="nl-NL"/>
        </w:rPr>
      </w:pPr>
      <w:r w:rsidRPr="005732D2">
        <w:rPr>
          <w:lang w:val="nl-NL"/>
        </w:rPr>
        <w:t xml:space="preserve">Het doelpubliek van deze richtlijnen is elke persoon of organisatie die informatie creëert, publiceert, verdeelt en/of gebruikt binnen een </w:t>
      </w:r>
      <w:r w:rsidRPr="005732D2">
        <w:rPr>
          <w:lang w:val="nl-NL"/>
        </w:rPr>
        <w:lastRenderedPageBreak/>
        <w:t xml:space="preserve">leeromgeving. Dit omvat, maar is niet beperkt tot, </w:t>
      </w:r>
      <w:hyperlink w:anchor="Information_providers" w:history="1">
        <w:r w:rsidRPr="005732D2">
          <w:rPr>
            <w:rStyle w:val="Hyperlink"/>
            <w:lang w:val="nl-NL"/>
          </w:rPr>
          <w:t>informatieverstrekkers</w:t>
        </w:r>
      </w:hyperlink>
      <w:r w:rsidRPr="005732D2">
        <w:rPr>
          <w:lang w:val="nl-NL"/>
        </w:rPr>
        <w:t xml:space="preserve"> zoals:</w:t>
      </w:r>
    </w:p>
    <w:p w14:paraId="1AD48412" w14:textId="77777777" w:rsidR="00C1519F" w:rsidRPr="006C14AB" w:rsidRDefault="00C1519F" w:rsidP="00717C15">
      <w:pPr>
        <w:pStyle w:val="ICT4IAL-body-text"/>
        <w:numPr>
          <w:ilvl w:val="0"/>
          <w:numId w:val="10"/>
        </w:numPr>
        <w:rPr>
          <w:rFonts w:cs="Times New Roman"/>
          <w:lang w:val="nl-NL"/>
        </w:rPr>
      </w:pPr>
      <w:r w:rsidRPr="005732D2">
        <w:rPr>
          <w:lang w:val="nl-NL"/>
        </w:rPr>
        <w:t>Schoolpersoneel</w:t>
      </w:r>
    </w:p>
    <w:p w14:paraId="65DB6926" w14:textId="77777777" w:rsidR="00C1519F" w:rsidRPr="006C14AB" w:rsidRDefault="00C1519F" w:rsidP="00717C15">
      <w:pPr>
        <w:pStyle w:val="ICT4IAL-body-text"/>
        <w:numPr>
          <w:ilvl w:val="0"/>
          <w:numId w:val="10"/>
        </w:numPr>
        <w:rPr>
          <w:rFonts w:cs="Times New Roman"/>
          <w:lang w:val="nl-NL"/>
        </w:rPr>
      </w:pPr>
      <w:r w:rsidRPr="005732D2">
        <w:rPr>
          <w:lang w:val="nl-NL"/>
        </w:rPr>
        <w:t>Bibliothecarissen</w:t>
      </w:r>
    </w:p>
    <w:p w14:paraId="2D5DC301" w14:textId="77777777" w:rsidR="00C1519F" w:rsidRPr="006C14AB" w:rsidRDefault="00C1519F" w:rsidP="00717C15">
      <w:pPr>
        <w:pStyle w:val="ICT4IAL-body-text"/>
        <w:numPr>
          <w:ilvl w:val="0"/>
          <w:numId w:val="10"/>
        </w:numPr>
        <w:rPr>
          <w:rFonts w:cs="Times New Roman"/>
          <w:lang w:val="nl-NL"/>
        </w:rPr>
      </w:pPr>
      <w:r w:rsidRPr="005732D2">
        <w:rPr>
          <w:lang w:val="nl-NL"/>
        </w:rPr>
        <w:t>Universiteitspersoneel</w:t>
      </w:r>
    </w:p>
    <w:p w14:paraId="010EBBEF" w14:textId="77777777" w:rsidR="00C1519F" w:rsidRPr="006C14AB" w:rsidRDefault="00C1519F" w:rsidP="00717C15">
      <w:pPr>
        <w:pStyle w:val="ICT4IAL-body-text"/>
        <w:numPr>
          <w:ilvl w:val="0"/>
          <w:numId w:val="10"/>
        </w:numPr>
        <w:rPr>
          <w:rFonts w:cs="Times New Roman"/>
          <w:lang w:val="nl-NL"/>
        </w:rPr>
      </w:pPr>
      <w:r w:rsidRPr="005732D2">
        <w:rPr>
          <w:lang w:val="nl-NL"/>
        </w:rPr>
        <w:t>Communicatiemedewerkers</w:t>
      </w:r>
    </w:p>
    <w:p w14:paraId="2D4C66A3" w14:textId="77777777" w:rsidR="00C1519F" w:rsidRPr="006C14AB" w:rsidRDefault="00C1519F" w:rsidP="00717C15">
      <w:pPr>
        <w:pStyle w:val="ICT4IAL-body-text"/>
        <w:numPr>
          <w:ilvl w:val="0"/>
          <w:numId w:val="10"/>
        </w:numPr>
        <w:rPr>
          <w:rFonts w:cs="Times New Roman"/>
          <w:lang w:val="nl-NL"/>
        </w:rPr>
      </w:pPr>
      <w:r w:rsidRPr="005732D2">
        <w:rPr>
          <w:lang w:val="nl-NL"/>
        </w:rPr>
        <w:t>Uitgevers</w:t>
      </w:r>
    </w:p>
    <w:p w14:paraId="670A5880" w14:textId="77777777" w:rsidR="00C1519F" w:rsidRPr="006C14AB" w:rsidRDefault="00C1519F" w:rsidP="00717C15">
      <w:pPr>
        <w:pStyle w:val="ICT4IAL-body-text"/>
        <w:numPr>
          <w:ilvl w:val="0"/>
          <w:numId w:val="10"/>
        </w:numPr>
        <w:rPr>
          <w:rFonts w:cs="Times New Roman"/>
          <w:lang w:val="nl-NL"/>
        </w:rPr>
      </w:pPr>
      <w:r w:rsidRPr="005732D2">
        <w:rPr>
          <w:lang w:val="nl-NL"/>
        </w:rPr>
        <w:t>Steungroepen en niet-gouvernementele organisaties.</w:t>
      </w:r>
    </w:p>
    <w:p w14:paraId="12F21150" w14:textId="77777777" w:rsidR="00C1519F" w:rsidRPr="006C14AB" w:rsidRDefault="00C1519F" w:rsidP="00717C15">
      <w:pPr>
        <w:pStyle w:val="ICT4IAL-body-text"/>
        <w:rPr>
          <w:rFonts w:cs="Times New Roman"/>
          <w:lang w:val="nl-NL"/>
        </w:rPr>
      </w:pPr>
      <w:r w:rsidRPr="005732D2">
        <w:rPr>
          <w:lang w:val="nl-NL"/>
        </w:rPr>
        <w:t>Het is belangrijk op te merken dat een individuele auteur of informatieverstrekker veel acties kan ondernemen om de toegankelijkheid te verbeteren, maar dat het bieden van toegankelijke informatie in het algemeen en voor leren in het bijzonder niettemin de betrokkenheid kan vereisen van een bredere groep stakeholders, bijvoorbeeld:</w:t>
      </w:r>
    </w:p>
    <w:p w14:paraId="6B8EEDF2" w14:textId="77777777" w:rsidR="00C1519F" w:rsidRPr="006C14AB" w:rsidRDefault="00C1519F" w:rsidP="00717C15">
      <w:pPr>
        <w:pStyle w:val="ICT4IAL-body-text"/>
        <w:numPr>
          <w:ilvl w:val="0"/>
          <w:numId w:val="11"/>
        </w:numPr>
        <w:rPr>
          <w:rFonts w:cs="Times New Roman"/>
          <w:lang w:val="nl-NL"/>
        </w:rPr>
      </w:pPr>
      <w:r w:rsidRPr="005732D2">
        <w:rPr>
          <w:lang w:val="nl-NL"/>
        </w:rPr>
        <w:t>Beleidsmakers in scholen en universiteiten die toegankelijke benaderingen ondersteunen en een beleid inzake toegankelijkheid zijn overeengekomen;</w:t>
      </w:r>
    </w:p>
    <w:p w14:paraId="654B4C7B" w14:textId="77777777" w:rsidR="00C1519F" w:rsidRPr="006C14AB" w:rsidRDefault="00C1519F" w:rsidP="00717C15">
      <w:pPr>
        <w:pStyle w:val="ICT4IAL-body-text"/>
        <w:numPr>
          <w:ilvl w:val="0"/>
          <w:numId w:val="11"/>
        </w:numPr>
        <w:rPr>
          <w:rFonts w:cs="Times New Roman"/>
          <w:lang w:val="nl-NL"/>
        </w:rPr>
      </w:pPr>
      <w:r w:rsidRPr="005732D2">
        <w:rPr>
          <w:lang w:val="nl-NL"/>
        </w:rPr>
        <w:t>Computerwetenschappers en experts inzake informatietechnologie (IT) die verantwoordelijk zijn voor het tot stand brengen van toegankelijke internetplatforms, tools, sites en archieven waar toegankelijke informatie kan worden gedeeld.</w:t>
      </w:r>
    </w:p>
    <w:p w14:paraId="14C1F65C" w14:textId="77777777" w:rsidR="00C1519F" w:rsidRPr="005732D2" w:rsidRDefault="00C1519F" w:rsidP="00717C15">
      <w:pPr>
        <w:pStyle w:val="ICT4IAL-body-text"/>
        <w:rPr>
          <w:rFonts w:cs="Times New Roman"/>
          <w:lang w:val="nl-NL"/>
        </w:rPr>
      </w:pPr>
      <w:r w:rsidRPr="005732D2">
        <w:rPr>
          <w:lang w:val="nl-NL"/>
        </w:rPr>
        <w:t xml:space="preserve">De richtlijnen focussen op mogelijkheden voor beroepskrachten die geen expert zijn om toegankelijke informatie te creëren binnen hun werkomgeving. Aanbevelingen voor organisaties over hoe de voorziening van toegankelijke informatie moet worden ondersteund op organisatorisch niveau zijn ontwikkeld in het project </w:t>
      </w:r>
      <w:hyperlink r:id="rId36" w:history="1">
        <w:r w:rsidRPr="005732D2">
          <w:rPr>
            <w:rStyle w:val="Hyperlink"/>
            <w:lang w:val="nl-NL"/>
          </w:rPr>
          <w:t>Het Bevorderen van Toegankelijke Informatie voor Levenslang Leren</w:t>
        </w:r>
      </w:hyperlink>
      <w:r w:rsidRPr="005732D2">
        <w:rPr>
          <w:lang w:val="nl-NL"/>
        </w:rPr>
        <w:t>.</w:t>
      </w:r>
    </w:p>
    <w:p w14:paraId="7014DB92" w14:textId="77777777" w:rsidR="00C1519F" w:rsidRPr="006C14AB" w:rsidRDefault="00C1519F" w:rsidP="00717C15">
      <w:pPr>
        <w:pStyle w:val="ICT4IAL-heading-20"/>
        <w:rPr>
          <w:rFonts w:cs="Times New Roman"/>
          <w:lang w:val="nl-NL"/>
        </w:rPr>
      </w:pPr>
      <w:bookmarkStart w:id="5" w:name="_Toc307666489"/>
      <w:r w:rsidRPr="005732D2">
        <w:rPr>
          <w:lang w:val="nl-NL"/>
        </w:rPr>
        <w:t>Welke ondersteuning wordt er door de richtlijnen geboden?</w:t>
      </w:r>
      <w:bookmarkEnd w:id="5"/>
    </w:p>
    <w:p w14:paraId="6B385A0F" w14:textId="77777777" w:rsidR="00C1519F" w:rsidRPr="006C14AB" w:rsidRDefault="00C1519F" w:rsidP="00717C15">
      <w:pPr>
        <w:pStyle w:val="ICT4IAL-body-text"/>
        <w:rPr>
          <w:rFonts w:cs="Times New Roman"/>
          <w:lang w:val="nl-NL"/>
        </w:rPr>
      </w:pPr>
      <w:r w:rsidRPr="005732D2">
        <w:rPr>
          <w:lang w:val="nl-NL"/>
        </w:rPr>
        <w:t>De richtlijnen streven ernaar vrij van inhoud en context te zijn, maar bieden bepaalde concrete voorbeelden over hoe ze kunnen worden toegepast op verschillende leersituaties.</w:t>
      </w:r>
    </w:p>
    <w:p w14:paraId="6BE3F28C" w14:textId="77777777" w:rsidR="00C1519F" w:rsidRPr="005732D2" w:rsidRDefault="00C1519F" w:rsidP="00717C15">
      <w:pPr>
        <w:pStyle w:val="ICT4IAL-body-text"/>
        <w:rPr>
          <w:rFonts w:cs="Times New Roman"/>
          <w:lang w:val="nl-NL"/>
        </w:rPr>
      </w:pPr>
      <w:r w:rsidRPr="005732D2">
        <w:rPr>
          <w:lang w:val="nl-NL"/>
        </w:rPr>
        <w:t>De richtlijnen houden rekening met verschillende niveaus van toegankelijkheid van informatie, gaande van gemakkelijke instructies tot professionele instructies, en omvatten bepaalde aspecten voor experts inzake ICT en toegankelijkheid. Er zijn veel stappen die een gemiddelde IT-gebruiker kan nemen om een bepaalde graad van toegankelijkheid te bereiken. Het creëren van bepaalde materialen – zoals e-boeken en interactief leermateriaal – vereist echter meer gesofisticeerde software dan waar de gemiddelde gebruiker toegang tot kan hebben. Deze richtlijnen focussen op de stappen die elke beroepskracht kan nemen om de leerinformatie die ze produceren zo toegankelijk mogelijk te maken.</w:t>
      </w:r>
    </w:p>
    <w:p w14:paraId="22DCE3DD" w14:textId="77777777" w:rsidR="00C1519F" w:rsidRPr="005732D2" w:rsidRDefault="00C1519F" w:rsidP="00717C15">
      <w:pPr>
        <w:pStyle w:val="ICT4IAL-body-text"/>
        <w:rPr>
          <w:rFonts w:cs="Times New Roman"/>
          <w:lang w:val="nl-NL"/>
        </w:rPr>
      </w:pPr>
      <w:r w:rsidRPr="005732D2">
        <w:rPr>
          <w:lang w:val="nl-NL"/>
        </w:rPr>
        <w:lastRenderedPageBreak/>
        <w:t xml:space="preserve">Deze </w:t>
      </w:r>
      <w:hyperlink r:id="rId37" w:history="1">
        <w:r w:rsidRPr="005732D2">
          <w:rPr>
            <w:rStyle w:val="Hyperlink"/>
            <w:lang w:val="nl-NL"/>
          </w:rPr>
          <w:t>richtlijnen</w:t>
        </w:r>
      </w:hyperlink>
      <w:r w:rsidRPr="005732D2">
        <w:rPr>
          <w:lang w:val="nl-NL"/>
        </w:rPr>
        <w:t xml:space="preserve"> zijn verkrijgbaar als een </w:t>
      </w:r>
      <w:proofErr w:type="spellStart"/>
      <w:r w:rsidRPr="005732D2">
        <w:rPr>
          <w:lang w:val="nl-NL"/>
        </w:rPr>
        <w:t>stand-alone</w:t>
      </w:r>
      <w:proofErr w:type="spellEnd"/>
      <w:r w:rsidRPr="005732D2">
        <w:rPr>
          <w:lang w:val="nl-NL"/>
        </w:rPr>
        <w:t xml:space="preserve"> document, maar ook als een </w:t>
      </w:r>
      <w:hyperlink w:anchor="OER" w:history="1">
        <w:r w:rsidRPr="005732D2">
          <w:rPr>
            <w:rStyle w:val="Hyperlink"/>
            <w:lang w:val="nl-NL"/>
          </w:rPr>
          <w:t>OER</w:t>
        </w:r>
      </w:hyperlink>
      <w:r w:rsidRPr="005732D2">
        <w:rPr>
          <w:lang w:val="nl-NL"/>
        </w:rPr>
        <w:t xml:space="preserve"> die het zoeken binnen verschillende types informatie en media ondersteunt. De richtlijnen als OER kunnen door gebruikers aan hun context aangepast worden. Gebruikers kunnen ook opmerkingen geven en daaraan bijdragen.</w:t>
      </w:r>
    </w:p>
    <w:p w14:paraId="0F1E6AA2" w14:textId="77777777" w:rsidR="00C1519F" w:rsidRPr="005732D2" w:rsidRDefault="00C1519F" w:rsidP="00717C15">
      <w:pPr>
        <w:pStyle w:val="ICT4IAL-body-text"/>
        <w:rPr>
          <w:rFonts w:cs="Times New Roman"/>
          <w:lang w:val="nl-NL"/>
        </w:rPr>
      </w:pPr>
      <w:r w:rsidRPr="005732D2">
        <w:rPr>
          <w:lang w:val="nl-NL"/>
        </w:rPr>
        <w:t>De richtlijnen zijn gebaseerd op een reeks veronderstellingen:</w:t>
      </w:r>
    </w:p>
    <w:p w14:paraId="1CED780F" w14:textId="77777777" w:rsidR="00C1519F" w:rsidRPr="006C14AB" w:rsidRDefault="00C1519F" w:rsidP="00717C15">
      <w:pPr>
        <w:pStyle w:val="ICT4IAL-body-text"/>
        <w:numPr>
          <w:ilvl w:val="0"/>
          <w:numId w:val="12"/>
        </w:numPr>
        <w:rPr>
          <w:rFonts w:cs="Times New Roman"/>
          <w:lang w:val="nl-NL"/>
        </w:rPr>
      </w:pPr>
      <w:r w:rsidRPr="005732D2">
        <w:rPr>
          <w:lang w:val="nl-NL"/>
        </w:rPr>
        <w:t>De algemene stappen om toegankelijke informatie te verkrijgen, zijn universeel. Daarom zijn de richtlijnen van toepassing op informatie in het algemeen en op informatie voor leren in het bijzonder.</w:t>
      </w:r>
    </w:p>
    <w:p w14:paraId="5D239B8F" w14:textId="77777777" w:rsidR="00C1519F" w:rsidRPr="006C14AB" w:rsidRDefault="00C1519F" w:rsidP="00717C15">
      <w:pPr>
        <w:pStyle w:val="ICT4IAL-body-text"/>
        <w:numPr>
          <w:ilvl w:val="0"/>
          <w:numId w:val="12"/>
        </w:numPr>
        <w:rPr>
          <w:rFonts w:cs="Times New Roman"/>
          <w:lang w:val="nl-NL"/>
        </w:rPr>
      </w:pPr>
      <w:r w:rsidRPr="005732D2">
        <w:rPr>
          <w:lang w:val="nl-NL"/>
        </w:rPr>
        <w:t>De richtlijnen passen een inclusieve benadering toe en focussen niet op bepaalde handicaps of specifieke onderwijsbehoeften.</w:t>
      </w:r>
    </w:p>
    <w:p w14:paraId="3A139B0F" w14:textId="77777777" w:rsidR="00C1519F" w:rsidRPr="006C14AB" w:rsidRDefault="00C1519F" w:rsidP="00717C15">
      <w:pPr>
        <w:pStyle w:val="ICT4IAL-body-text"/>
        <w:numPr>
          <w:ilvl w:val="0"/>
          <w:numId w:val="12"/>
        </w:numPr>
        <w:rPr>
          <w:rFonts w:cs="Times New Roman"/>
          <w:lang w:val="nl-NL"/>
        </w:rPr>
      </w:pPr>
      <w:r w:rsidRPr="005732D2">
        <w:rPr>
          <w:lang w:val="nl-NL"/>
        </w:rPr>
        <w:t>De uitdagingen met betrekking tot de toegankelijkheid van inhoud variëren in grote mate naargelang de structurele complexiteit van de inhoud. Een typisch bestseller boek is bijvoorbeeld structureel minder complex dan onderwijsmateriaal of wetenschappelijk materiaal.</w:t>
      </w:r>
    </w:p>
    <w:p w14:paraId="1D306DAF" w14:textId="77777777" w:rsidR="00C1519F" w:rsidRPr="006C14AB" w:rsidRDefault="00C1519F" w:rsidP="00717C15">
      <w:pPr>
        <w:pStyle w:val="ICT4IAL-body-text"/>
        <w:numPr>
          <w:ilvl w:val="0"/>
          <w:numId w:val="12"/>
        </w:numPr>
        <w:rPr>
          <w:rFonts w:cs="Times New Roman"/>
          <w:lang w:val="nl-NL"/>
        </w:rPr>
      </w:pPr>
      <w:r w:rsidRPr="005732D2">
        <w:rPr>
          <w:lang w:val="nl-NL"/>
        </w:rPr>
        <w:t>De toegankelijkheid van leermateriaal houdt specifieke uitdagingen in, bijvoorbeeld interactiviteit tussen de leerling en de inhoud, het invullen van formulieren of het gebruiken van formules waarvoor technologie nog geen gemakkelijke oplossingen biedt voor wie geen ICT-expert is.</w:t>
      </w:r>
    </w:p>
    <w:p w14:paraId="65ECA73E" w14:textId="77777777" w:rsidR="00C1519F" w:rsidRPr="005732D2" w:rsidRDefault="00C1519F" w:rsidP="00717C15">
      <w:pPr>
        <w:pStyle w:val="ICT4IAL-body-text"/>
        <w:numPr>
          <w:ilvl w:val="0"/>
          <w:numId w:val="12"/>
        </w:numPr>
        <w:rPr>
          <w:rFonts w:cs="Times New Roman"/>
          <w:lang w:val="nl-NL"/>
        </w:rPr>
      </w:pPr>
      <w:r w:rsidRPr="005732D2">
        <w:rPr>
          <w:lang w:val="nl-NL"/>
        </w:rPr>
        <w:t xml:space="preserve">In sommige gevallen is het niet voldoende toegankelijke informatie te bieden. Veel gebruikers en leerlingen met een handicap en/of specifieke behoeften hebben ook toegang nodig tot </w:t>
      </w:r>
      <w:hyperlink w:anchor="ATs" w:history="1">
        <w:proofErr w:type="spellStart"/>
        <w:r w:rsidRPr="005732D2">
          <w:rPr>
            <w:rStyle w:val="Hyperlink"/>
            <w:lang w:val="nl-NL"/>
          </w:rPr>
          <w:t>assistieve</w:t>
        </w:r>
        <w:proofErr w:type="spellEnd"/>
        <w:r w:rsidRPr="005732D2">
          <w:rPr>
            <w:rStyle w:val="Hyperlink"/>
            <w:lang w:val="nl-NL"/>
          </w:rPr>
          <w:t xml:space="preserve"> technologieën</w:t>
        </w:r>
      </w:hyperlink>
      <w:r w:rsidRPr="005732D2">
        <w:rPr>
          <w:lang w:val="nl-NL"/>
        </w:rPr>
        <w:t xml:space="preserve">. Het gebruik van </w:t>
      </w:r>
      <w:proofErr w:type="spellStart"/>
      <w:r w:rsidRPr="005732D2">
        <w:rPr>
          <w:lang w:val="nl-NL"/>
        </w:rPr>
        <w:t>assistieve</w:t>
      </w:r>
      <w:proofErr w:type="spellEnd"/>
      <w:r w:rsidRPr="005732D2">
        <w:rPr>
          <w:lang w:val="nl-NL"/>
        </w:rPr>
        <w:t xml:space="preserve"> hulpmiddelen wordt niet overbodig door de voorziening van toegankelijke informatie, maar is aanvullend.</w:t>
      </w:r>
    </w:p>
    <w:p w14:paraId="42D8D91A" w14:textId="77777777" w:rsidR="00C1519F" w:rsidRPr="006C14AB" w:rsidRDefault="00C1519F" w:rsidP="00717C15">
      <w:pPr>
        <w:pStyle w:val="ICT4IAL-body-text"/>
        <w:numPr>
          <w:ilvl w:val="0"/>
          <w:numId w:val="12"/>
        </w:numPr>
        <w:rPr>
          <w:rFonts w:cs="Times New Roman"/>
          <w:lang w:val="nl-NL"/>
        </w:rPr>
      </w:pPr>
      <w:r w:rsidRPr="005732D2">
        <w:rPr>
          <w:lang w:val="nl-NL"/>
        </w:rPr>
        <w:t>Verstrekkers van informatie in het algemeen en informatie voor leren in het bijzonder moeten geen experts in toegankelijkheid zijn om een basisniveau van toegankelijkheid van informatie te bereiken.</w:t>
      </w:r>
    </w:p>
    <w:p w14:paraId="140DA3A6" w14:textId="77777777" w:rsidR="00C1519F" w:rsidRPr="005732D2" w:rsidRDefault="00C1519F" w:rsidP="00717C15">
      <w:pPr>
        <w:pStyle w:val="ICT4IAL-body-text"/>
        <w:numPr>
          <w:ilvl w:val="0"/>
          <w:numId w:val="12"/>
        </w:numPr>
        <w:rPr>
          <w:rFonts w:cs="Times New Roman"/>
          <w:lang w:val="nl-NL"/>
        </w:rPr>
      </w:pPr>
      <w:r w:rsidRPr="005732D2">
        <w:rPr>
          <w:lang w:val="nl-NL"/>
        </w:rPr>
        <w:t xml:space="preserve">De Richtlijnen omvatten niet elke stap in de productie van toegankelijke informatie, en vervangen ook geen bestaande bronnen. De richtlijnen zijn een zorgvuldig gekozen en gevalideerd startpunt om toegankelijke informatie te produceren die leidt tot meer gedetailleerde bronnen, waaronder beschrijvingen, </w:t>
      </w:r>
      <w:proofErr w:type="spellStart"/>
      <w:r w:rsidRPr="005732D2">
        <w:rPr>
          <w:lang w:val="nl-NL"/>
        </w:rPr>
        <w:t>tutorials</w:t>
      </w:r>
      <w:proofErr w:type="spellEnd"/>
      <w:r w:rsidRPr="005732D2">
        <w:rPr>
          <w:lang w:val="nl-NL"/>
        </w:rPr>
        <w:t>, aanbevelingen of standaarden.</w:t>
      </w:r>
    </w:p>
    <w:p w14:paraId="6A4BCBAD" w14:textId="77777777" w:rsidR="00C1519F" w:rsidRPr="006C14AB" w:rsidRDefault="00C1519F" w:rsidP="00717C15">
      <w:pPr>
        <w:pStyle w:val="ICT4IAL-body-text"/>
        <w:numPr>
          <w:ilvl w:val="0"/>
          <w:numId w:val="12"/>
        </w:numPr>
        <w:rPr>
          <w:rFonts w:cs="Times New Roman"/>
          <w:lang w:val="nl-NL"/>
        </w:rPr>
      </w:pPr>
      <w:r w:rsidRPr="005732D2">
        <w:rPr>
          <w:lang w:val="nl-NL"/>
        </w:rPr>
        <w:t>De Richtlijnen zijn geen statische bron, maar zijn bedoeld om te worden aangepast aan verschillende contexten, technologische ontwikkelingen en om te groeien met het gebruik (er kunnen bijvoorbeeld aanpassingen worden aangebracht voor teksten met een leesrichting van rechts naar links).</w:t>
      </w:r>
    </w:p>
    <w:p w14:paraId="78D1AAC6" w14:textId="77777777" w:rsidR="00C1519F" w:rsidRPr="006C14AB" w:rsidRDefault="00C1519F" w:rsidP="00717C15">
      <w:pPr>
        <w:pStyle w:val="ICT4IAL-body-text"/>
        <w:numPr>
          <w:ilvl w:val="0"/>
          <w:numId w:val="12"/>
        </w:numPr>
        <w:rPr>
          <w:rFonts w:cs="Times New Roman"/>
          <w:lang w:val="nl-NL"/>
        </w:rPr>
      </w:pPr>
      <w:r w:rsidRPr="005732D2">
        <w:rPr>
          <w:lang w:val="nl-NL"/>
        </w:rPr>
        <w:t>De Richtlijnen kunnen het creëren van nieuwe, toegankelijke inhoud ondersteunen, en kunnen ook het herzien van bestaand materiaal ondersteunen.</w:t>
      </w:r>
    </w:p>
    <w:p w14:paraId="1E916298" w14:textId="77777777" w:rsidR="00C1519F" w:rsidRPr="005732D2" w:rsidRDefault="00C1519F" w:rsidP="00717C15">
      <w:pPr>
        <w:pStyle w:val="ICT4IAL-body-text"/>
        <w:numPr>
          <w:ilvl w:val="0"/>
          <w:numId w:val="12"/>
        </w:numPr>
        <w:rPr>
          <w:rFonts w:cs="Times New Roman"/>
          <w:lang w:val="nl-NL"/>
        </w:rPr>
      </w:pPr>
      <w:r w:rsidRPr="005732D2">
        <w:rPr>
          <w:lang w:val="nl-NL"/>
        </w:rPr>
        <w:lastRenderedPageBreak/>
        <w:t>Momenteel bevindt de technologie zich in een overgangsfase met betrekking tot de productie, de verdeling en het lezen van toegankelijke informatie. Software laat aan gebruikers toe het meeste materiaal in een toegankelijk formaat te creëren. Bij nieuwere technologieën, zoals e-boeken, spelletjes en mobiele toepassingen, is de software om gemiddelde gebruikers dit te laten creëren echter nog niet steeds beschikbaar. Daarom zijn er momenteel beperkingen voor wat de gemiddelde gebruiker kan creëren, rekening houdend met de toegankelijkheid.</w:t>
      </w:r>
    </w:p>
    <w:p w14:paraId="4A803404" w14:textId="77777777" w:rsidR="00C1519F" w:rsidRPr="006C14AB" w:rsidRDefault="00C1519F" w:rsidP="00717C15">
      <w:pPr>
        <w:pStyle w:val="ICT4IAL-body-text"/>
        <w:numPr>
          <w:ilvl w:val="0"/>
          <w:numId w:val="12"/>
        </w:numPr>
        <w:rPr>
          <w:rFonts w:cs="Times New Roman"/>
          <w:lang w:val="nl-NL"/>
        </w:rPr>
      </w:pPr>
      <w:r w:rsidRPr="005732D2">
        <w:rPr>
          <w:lang w:val="nl-NL"/>
        </w:rPr>
        <w:t xml:space="preserve">Gezien de beperkingen met betrekking het produceren van toegankelijke informatie met gemiddelde software, zijn er bepaalde handelingen die kunnen worden uitbesteed aan derden, zoals IT-specialisten of </w:t>
      </w:r>
      <w:proofErr w:type="spellStart"/>
      <w:r w:rsidRPr="005732D2">
        <w:rPr>
          <w:lang w:val="nl-NL"/>
        </w:rPr>
        <w:t>webontwikkelaars</w:t>
      </w:r>
      <w:proofErr w:type="spellEnd"/>
      <w:r w:rsidRPr="005732D2">
        <w:rPr>
          <w:lang w:val="nl-NL"/>
        </w:rPr>
        <w:t>. Deze Richtlijnen kunnen vereisten ondersteunen die moeten worden vermeld als criteria in het aanwervingsproces.</w:t>
      </w:r>
    </w:p>
    <w:p w14:paraId="33584C47" w14:textId="77777777" w:rsidR="00C1519F" w:rsidRPr="006C14AB" w:rsidRDefault="00C1519F" w:rsidP="00717C15">
      <w:pPr>
        <w:pStyle w:val="ICT4IAL-body-text"/>
        <w:rPr>
          <w:rFonts w:cs="Times New Roman"/>
          <w:lang w:val="nl-NL"/>
        </w:rPr>
      </w:pPr>
      <w:r w:rsidRPr="005732D2">
        <w:rPr>
          <w:lang w:val="nl-NL"/>
        </w:rPr>
        <w:t>Deze Richtlijnen zijn gebaseerd op twee actiestappen:</w:t>
      </w:r>
    </w:p>
    <w:p w14:paraId="5D731CED" w14:textId="77777777" w:rsidR="00C1519F" w:rsidRPr="006C14AB" w:rsidRDefault="00C1519F" w:rsidP="00717C15">
      <w:pPr>
        <w:pStyle w:val="ICT4IAL-body-text"/>
        <w:rPr>
          <w:rFonts w:cs="Times New Roman"/>
          <w:lang w:val="nl-NL"/>
        </w:rPr>
      </w:pPr>
      <w:r w:rsidRPr="005732D2">
        <w:rPr>
          <w:lang w:val="nl-NL"/>
        </w:rPr>
        <w:t>Stap 1 beschrijft hoe toegankelijke informatie moet worden gecreëerd via tekst, afbeeldingen en audio.</w:t>
      </w:r>
    </w:p>
    <w:p w14:paraId="2429A7D6" w14:textId="77777777" w:rsidR="00C1519F" w:rsidRPr="006C14AB" w:rsidRDefault="00C1519F" w:rsidP="00717C15">
      <w:pPr>
        <w:pStyle w:val="ICT4IAL-body-text"/>
        <w:rPr>
          <w:rFonts w:cs="Times New Roman"/>
          <w:lang w:val="nl-NL"/>
        </w:rPr>
      </w:pPr>
      <w:r w:rsidRPr="005732D2">
        <w:rPr>
          <w:lang w:val="nl-NL"/>
        </w:rPr>
        <w:t>Stap 2 gaat over hoe media toegankelijk kunnen worden gemaakt – bijvoorbeeld elektronische documenten, online bronnen of gedrukt materiaal.</w:t>
      </w:r>
    </w:p>
    <w:p w14:paraId="6D187A42" w14:textId="77777777" w:rsidR="00C1519F" w:rsidRPr="005732D2" w:rsidRDefault="00C1519F" w:rsidP="00717C15">
      <w:pPr>
        <w:pStyle w:val="ICT4IAL-body-text"/>
        <w:rPr>
          <w:rFonts w:cs="Times New Roman"/>
          <w:lang w:val="nl-NL"/>
        </w:rPr>
      </w:pPr>
      <w:r w:rsidRPr="005732D2">
        <w:rPr>
          <w:lang w:val="nl-NL"/>
        </w:rPr>
        <w:t>Deze twee stappen zijn op elkaar gebaseerd. Door de Richtlijnen in stap 1 te volgen om verschillende types informatie toegankelijk te maken, wordt stap 2 gemakkelijker, aangezien reeds toegankelijke informatie beschikbaar is om gebruikt te worden binnen de verschillende media.</w:t>
      </w:r>
    </w:p>
    <w:p w14:paraId="5F1714AF" w14:textId="77777777" w:rsidR="00C1519F" w:rsidRPr="006C14AB" w:rsidRDefault="00C1519F" w:rsidP="00717C15">
      <w:pPr>
        <w:pStyle w:val="ICT4IAL-body-text"/>
        <w:rPr>
          <w:rFonts w:cs="Times New Roman"/>
          <w:lang w:val="nl-NL"/>
        </w:rPr>
      </w:pPr>
      <w:r w:rsidRPr="005732D2">
        <w:rPr>
          <w:lang w:val="nl-NL"/>
        </w:rPr>
        <w:t>Voor elke stap bieden de Richtlijnen aanbevelingen over hoe verschillende types informatie toegankelijk kunnen worden gemaakt. Bij elke aanbeveling vindt u een lijst van beschikbare bronnen om dit proces te ondersteunen. De bronnen die in de volgende delen zijn opgenomen, zijn onderverdeeld in:</w:t>
      </w:r>
    </w:p>
    <w:p w14:paraId="13816E32" w14:textId="55308FB6" w:rsidR="00C1519F" w:rsidRPr="006C14AB" w:rsidRDefault="00C1519F" w:rsidP="00717C15">
      <w:pPr>
        <w:pStyle w:val="ICT4IAL-body-text"/>
        <w:numPr>
          <w:ilvl w:val="0"/>
          <w:numId w:val="13"/>
        </w:numPr>
        <w:rPr>
          <w:rFonts w:cs="Times New Roman"/>
          <w:lang w:val="nl-NL"/>
        </w:rPr>
      </w:pPr>
      <w:r w:rsidRPr="005732D2">
        <w:rPr>
          <w:lang w:val="nl-NL"/>
        </w:rPr>
        <w:t>‘</w:t>
      </w:r>
      <w:r w:rsidR="00076D1F" w:rsidRPr="005732D2">
        <w:rPr>
          <w:lang w:val="nl-NL"/>
        </w:rPr>
        <w:t>eenvoudige’</w:t>
      </w:r>
      <w:r w:rsidRPr="005732D2">
        <w:rPr>
          <w:lang w:val="nl-NL"/>
        </w:rPr>
        <w:t>: acties die kunnen worden voltooid met een algemene kennis van gebruikelijke softwareprogramma’s;</w:t>
      </w:r>
    </w:p>
    <w:p w14:paraId="676D27DD" w14:textId="4306114F" w:rsidR="00C1519F" w:rsidRPr="006C14AB" w:rsidRDefault="00C1519F" w:rsidP="00717C15">
      <w:pPr>
        <w:pStyle w:val="ICT4IAL-body-text"/>
        <w:numPr>
          <w:ilvl w:val="0"/>
          <w:numId w:val="13"/>
        </w:numPr>
        <w:rPr>
          <w:rFonts w:cs="Times New Roman"/>
          <w:lang w:val="nl-NL"/>
        </w:rPr>
      </w:pPr>
      <w:r w:rsidRPr="005732D2">
        <w:rPr>
          <w:lang w:val="nl-NL"/>
        </w:rPr>
        <w:t>‘</w:t>
      </w:r>
      <w:r w:rsidR="00076D1F" w:rsidRPr="005732D2">
        <w:rPr>
          <w:lang w:val="nl-NL"/>
        </w:rPr>
        <w:t>geavanceerde</w:t>
      </w:r>
      <w:r w:rsidRPr="005732D2">
        <w:rPr>
          <w:lang w:val="nl-NL"/>
        </w:rPr>
        <w:t>’: acties die kunnen worden voltooid met een diepgaande kennis van gebruikelijke softwareprogramma’s; en</w:t>
      </w:r>
    </w:p>
    <w:p w14:paraId="619F2FDC" w14:textId="77777777" w:rsidR="00C1519F" w:rsidRPr="006C14AB" w:rsidRDefault="00C1519F" w:rsidP="00717C15">
      <w:pPr>
        <w:pStyle w:val="ICT4IAL-body-text"/>
        <w:numPr>
          <w:ilvl w:val="0"/>
          <w:numId w:val="13"/>
        </w:numPr>
        <w:rPr>
          <w:rFonts w:cs="Times New Roman"/>
          <w:lang w:val="nl-NL"/>
        </w:rPr>
      </w:pPr>
      <w:r w:rsidRPr="005732D2">
        <w:rPr>
          <w:lang w:val="nl-NL"/>
        </w:rPr>
        <w:t>‘professionele’ niveaus: acties die kunnen worden voltooid met een professionelere kennis van software en algemene kennis van programmering.</w:t>
      </w:r>
    </w:p>
    <w:p w14:paraId="32FBFE50" w14:textId="77777777" w:rsidR="00C1519F" w:rsidRPr="006C14AB" w:rsidRDefault="00C1519F" w:rsidP="00717C15">
      <w:pPr>
        <w:pStyle w:val="ICT4IAL-body-text"/>
        <w:rPr>
          <w:rFonts w:cs="Times New Roman"/>
          <w:lang w:val="nl-NL"/>
        </w:rPr>
      </w:pPr>
      <w:r w:rsidRPr="006C14AB">
        <w:rPr>
          <w:lang w:val="nl-NL"/>
        </w:rPr>
        <w:t>Tenzij anders aangegeven, staan de online bronnen waarnaar in de Richtlijnen wordt verwezen, in het Engels. Het toepassen van de Richtlijnen door gebruik te maken van de aanbevelingen en bronnen zal leiden tot meer toegankelijke informatie bij het leren.</w:t>
      </w:r>
    </w:p>
    <w:p w14:paraId="0858126A" w14:textId="77777777" w:rsidR="00C1519F" w:rsidRPr="006C14AB" w:rsidRDefault="00C1519F" w:rsidP="00717C15">
      <w:pPr>
        <w:pStyle w:val="ICT4IAL-heading-10"/>
        <w:rPr>
          <w:rFonts w:cs="Times New Roman"/>
          <w:lang w:val="nl-NL"/>
        </w:rPr>
      </w:pPr>
      <w:r w:rsidRPr="005732D2">
        <w:rPr>
          <w:rFonts w:cs="Times New Roman"/>
          <w:lang w:val="nl-NL"/>
        </w:rPr>
        <w:br w:type="page"/>
      </w:r>
      <w:bookmarkStart w:id="6" w:name="_Toc307666490"/>
      <w:r w:rsidRPr="005732D2">
        <w:rPr>
          <w:lang w:val="nl-NL"/>
        </w:rPr>
        <w:lastRenderedPageBreak/>
        <w:t>Stap 1: Verschillende types informatie toegankelijk maken</w:t>
      </w:r>
      <w:bookmarkEnd w:id="6"/>
    </w:p>
    <w:p w14:paraId="35C72DB2" w14:textId="77777777" w:rsidR="00C1519F" w:rsidRPr="006C14AB" w:rsidRDefault="00C1519F" w:rsidP="00717C15">
      <w:pPr>
        <w:pStyle w:val="ICT4IAL-heading-20"/>
        <w:rPr>
          <w:rFonts w:cs="Times New Roman"/>
          <w:lang w:val="nl-NL"/>
        </w:rPr>
      </w:pPr>
      <w:bookmarkStart w:id="7" w:name="_Toc307666491"/>
      <w:r w:rsidRPr="005732D2">
        <w:rPr>
          <w:lang w:val="nl-NL"/>
        </w:rPr>
        <w:t>Deel 1: Uw tekst toegankelijk maken</w:t>
      </w:r>
      <w:bookmarkEnd w:id="7"/>
    </w:p>
    <w:p w14:paraId="3530E08E" w14:textId="77777777" w:rsidR="00C1519F" w:rsidRPr="006C14AB" w:rsidRDefault="00C1519F" w:rsidP="00717C15">
      <w:pPr>
        <w:pStyle w:val="ICT4IAL-body-text"/>
        <w:rPr>
          <w:rFonts w:cs="Times New Roman"/>
          <w:lang w:val="nl-NL"/>
        </w:rPr>
      </w:pPr>
      <w:r w:rsidRPr="005732D2">
        <w:rPr>
          <w:lang w:val="nl-NL"/>
        </w:rPr>
        <w:t>Een van de belangrijkste zaken bij het toegankelijk maken van tekst is de structuur ervan en de mogelijkheid om te navigeren (navigeerbaarheid).</w:t>
      </w:r>
    </w:p>
    <w:p w14:paraId="2F2367BA" w14:textId="77777777" w:rsidR="00C1519F" w:rsidRPr="005732D2" w:rsidRDefault="00C1519F" w:rsidP="00717C15">
      <w:pPr>
        <w:pStyle w:val="ICT4IAL-body-text"/>
        <w:rPr>
          <w:rFonts w:cs="Times New Roman"/>
          <w:lang w:val="nl-NL"/>
        </w:rPr>
      </w:pPr>
      <w:r w:rsidRPr="005732D2">
        <w:rPr>
          <w:lang w:val="nl-NL"/>
        </w:rPr>
        <w:t xml:space="preserve">‘Tekststructuur’ verwijst gewoonlijk naar het feit of de paragrafen in de juiste volgorde staan voor de gebruiker om te volgen, waardoor het gemakkelijker wordt om te lezen. Wanneer we over de </w:t>
      </w:r>
      <w:hyperlink w:anchor="Accessibility" w:history="1">
        <w:r w:rsidRPr="005732D2">
          <w:rPr>
            <w:rStyle w:val="Hyperlink"/>
            <w:lang w:val="nl-NL"/>
          </w:rPr>
          <w:t>toegankelijkheid</w:t>
        </w:r>
      </w:hyperlink>
      <w:r w:rsidRPr="005732D2">
        <w:rPr>
          <w:lang w:val="nl-NL"/>
        </w:rPr>
        <w:t xml:space="preserve"> van een tekst spreken, heeft </w:t>
      </w:r>
      <w:hyperlink w:anchor="Structured_text" w:history="1">
        <w:r w:rsidRPr="005732D2">
          <w:rPr>
            <w:rStyle w:val="Hyperlink"/>
            <w:lang w:val="nl-NL"/>
          </w:rPr>
          <w:t>structuur</w:t>
        </w:r>
      </w:hyperlink>
      <w:r w:rsidRPr="005732D2">
        <w:rPr>
          <w:lang w:val="nl-NL"/>
        </w:rPr>
        <w:t xml:space="preserve"> een iets andere betekenis: het verwijst naar wat het gemakkelijk maakt om te navigeren in de tekst. Alle hoofdstuktitels en subtitels zijn opgenomen in de inhoudsopgave, net zoals ze in dit document voorkomen. Op een examenblad zou dit kunnen verwijzen naar de individuele vragen. Aan elk element dat belangrijk is – bijvoorbeeld, hoofdstuktitel, tabel, figuur, examenvraag – kunnen bepaalde attributen en een label worden gegeven.</w:t>
      </w:r>
    </w:p>
    <w:p w14:paraId="7C4F10A0" w14:textId="77777777" w:rsidR="00C1519F" w:rsidRPr="006C14AB" w:rsidRDefault="00C1519F" w:rsidP="00717C15">
      <w:pPr>
        <w:pStyle w:val="ICT4IAL-body-text"/>
        <w:rPr>
          <w:rFonts w:cs="Times New Roman"/>
          <w:lang w:val="nl-NL"/>
        </w:rPr>
      </w:pPr>
      <w:r w:rsidRPr="005732D2">
        <w:rPr>
          <w:lang w:val="nl-NL"/>
        </w:rPr>
        <w:t xml:space="preserve">Als de structuur is aangebracht, wordt de toegankelijkheid van een document op twee manieren verbeterd. Ten eerste maakt het </w:t>
      </w:r>
      <w:proofErr w:type="spellStart"/>
      <w:r w:rsidRPr="005732D2">
        <w:rPr>
          <w:lang w:val="nl-NL"/>
        </w:rPr>
        <w:t>het</w:t>
      </w:r>
      <w:proofErr w:type="spellEnd"/>
      <w:r w:rsidRPr="005732D2">
        <w:rPr>
          <w:lang w:val="nl-NL"/>
        </w:rPr>
        <w:t xml:space="preserve"> voor gebruikers, waaronder gebruikers van </w:t>
      </w:r>
      <w:proofErr w:type="spellStart"/>
      <w:r w:rsidRPr="005732D2">
        <w:rPr>
          <w:lang w:val="nl-NL"/>
        </w:rPr>
        <w:t>assistieve</w:t>
      </w:r>
      <w:proofErr w:type="spellEnd"/>
      <w:r w:rsidRPr="005732D2">
        <w:rPr>
          <w:lang w:val="nl-NL"/>
        </w:rPr>
        <w:t xml:space="preserve"> technologieën, gemakkelijker hun weg te vinden. Ten tweede laat het aan een andere gebruiker toe de tekst gemakkelijker over te brengen naar een ander </w:t>
      </w:r>
      <w:hyperlink w:anchor="Format" w:history="1">
        <w:r w:rsidRPr="005732D2">
          <w:rPr>
            <w:rStyle w:val="Hyperlink"/>
            <w:lang w:val="nl-NL"/>
          </w:rPr>
          <w:t>formaat</w:t>
        </w:r>
      </w:hyperlink>
      <w:r w:rsidRPr="005732D2">
        <w:rPr>
          <w:lang w:val="nl-NL"/>
        </w:rPr>
        <w:t>.</w:t>
      </w:r>
    </w:p>
    <w:p w14:paraId="003DC3F6" w14:textId="77777777" w:rsidR="00C1519F" w:rsidRPr="005732D2" w:rsidRDefault="00C1519F" w:rsidP="00717C15">
      <w:pPr>
        <w:pStyle w:val="ICT4IAL-body-text"/>
        <w:rPr>
          <w:rFonts w:cs="Times New Roman"/>
          <w:lang w:val="nl-NL"/>
        </w:rPr>
      </w:pPr>
      <w:r w:rsidRPr="005732D2">
        <w:rPr>
          <w:lang w:val="nl-NL"/>
        </w:rPr>
        <w:t xml:space="preserve">Het structureren van tekstuele informatie (een tekst) is essentieel om het toegankelijk te maken voor alle gebruikers. Tekstuele informatie wordt gestructureerd door het logisch labelen van verschillende elementen daarbinnen, zoals achtereenvolgend gebruik van koppen, onderschriften en tabellen. Een goed gestructureerd document kan gemakkelijk worden omgezet naar een formaat dat de voorkeur van de gebruiker draagt; een goed gestructureerd tekstdocument kan bijvoorbeeld worden voorgelezen en genavigeerd door </w:t>
      </w:r>
      <w:hyperlink w:anchor="Screen_reader" w:history="1">
        <w:r w:rsidRPr="005732D2">
          <w:rPr>
            <w:rStyle w:val="Hyperlink"/>
            <w:lang w:val="nl-NL"/>
          </w:rPr>
          <w:t>schermlezers</w:t>
        </w:r>
      </w:hyperlink>
      <w:r w:rsidRPr="005732D2">
        <w:rPr>
          <w:lang w:val="nl-NL"/>
        </w:rPr>
        <w:t xml:space="preserve"> of andere </w:t>
      </w:r>
      <w:hyperlink w:anchor="ATs" w:history="1">
        <w:proofErr w:type="spellStart"/>
        <w:r w:rsidRPr="005732D2">
          <w:rPr>
            <w:rStyle w:val="Hyperlink"/>
            <w:lang w:val="nl-NL"/>
          </w:rPr>
          <w:t>assistieve</w:t>
        </w:r>
        <w:proofErr w:type="spellEnd"/>
        <w:r w:rsidRPr="005732D2">
          <w:rPr>
            <w:rStyle w:val="Hyperlink"/>
            <w:lang w:val="nl-NL"/>
          </w:rPr>
          <w:t xml:space="preserve"> technologieën</w:t>
        </w:r>
      </w:hyperlink>
      <w:r w:rsidRPr="005732D2">
        <w:rPr>
          <w:lang w:val="nl-NL"/>
        </w:rPr>
        <w:t>, waarbij de logische volgorde die in de tekst is ingebed, behouden blijft.</w:t>
      </w:r>
    </w:p>
    <w:p w14:paraId="5C937554" w14:textId="77777777" w:rsidR="00C1519F" w:rsidRPr="005732D2" w:rsidRDefault="00C1519F" w:rsidP="00717C15">
      <w:pPr>
        <w:pStyle w:val="ICT4IAL-body-text"/>
        <w:rPr>
          <w:rFonts w:cs="Times New Roman"/>
          <w:lang w:val="nl-NL"/>
        </w:rPr>
      </w:pPr>
      <w:r w:rsidRPr="005732D2">
        <w:rPr>
          <w:lang w:val="nl-NL"/>
        </w:rPr>
        <w:t>Hoe complexer de visuele lay-out (tabellen, voetnoten, vakken, pictogrammen, enz.), hoe belangrijker het is de logische leesvolgorde binnen de structuur aan te geven.</w:t>
      </w:r>
    </w:p>
    <w:p w14:paraId="200903DE" w14:textId="77777777" w:rsidR="00C1519F" w:rsidRPr="006C14AB" w:rsidRDefault="00C1519F" w:rsidP="00717C15">
      <w:pPr>
        <w:pStyle w:val="ICT4IAL-body-text"/>
        <w:rPr>
          <w:rFonts w:cs="Times New Roman"/>
          <w:lang w:val="nl-NL"/>
        </w:rPr>
      </w:pPr>
      <w:r w:rsidRPr="005732D2">
        <w:rPr>
          <w:lang w:val="nl-NL"/>
        </w:rPr>
        <w:t>Met erg complexe teksten is het belangrijk te weten wie het doelpubliek is en het overeenkomstig te structureren. In veel gevallen kan een vereenvoudigde versie van de tekst nuttiger zijn voor een breder publiek.</w:t>
      </w:r>
    </w:p>
    <w:p w14:paraId="14E6102D" w14:textId="77777777" w:rsidR="00C1519F" w:rsidRPr="006C14AB" w:rsidRDefault="00C1519F" w:rsidP="00717C15">
      <w:pPr>
        <w:pStyle w:val="ICT4IAL-body-text"/>
        <w:rPr>
          <w:rFonts w:cs="Times New Roman"/>
          <w:lang w:val="nl-NL"/>
        </w:rPr>
      </w:pPr>
      <w:r w:rsidRPr="005732D2">
        <w:rPr>
          <w:lang w:val="nl-NL"/>
        </w:rPr>
        <w:t>Het is in het bijzonder een uitdaging om interactieve functies binnen op tekst gebaseerd leermateriaal toegankelijk te maken.</w:t>
      </w:r>
    </w:p>
    <w:p w14:paraId="59074E7C" w14:textId="77777777" w:rsidR="00C1519F" w:rsidRPr="006C14AB" w:rsidRDefault="00C1519F" w:rsidP="00717C15">
      <w:pPr>
        <w:pStyle w:val="ICT4IAL-heading-30"/>
        <w:rPr>
          <w:rFonts w:cs="Times New Roman"/>
          <w:lang w:val="nl-NL"/>
        </w:rPr>
      </w:pPr>
      <w:bookmarkStart w:id="8" w:name="_Toc307666492"/>
      <w:r w:rsidRPr="005732D2">
        <w:rPr>
          <w:lang w:val="nl-NL"/>
        </w:rPr>
        <w:t>1.1 Hoe uw tekstuele informatie toegankelijk maken</w:t>
      </w:r>
      <w:bookmarkEnd w:id="8"/>
    </w:p>
    <w:p w14:paraId="085AD779" w14:textId="77777777" w:rsidR="00C1519F" w:rsidRPr="006C14AB" w:rsidRDefault="00C1519F" w:rsidP="00717C15">
      <w:pPr>
        <w:pStyle w:val="ICT4IAL-body-text"/>
        <w:numPr>
          <w:ilvl w:val="0"/>
          <w:numId w:val="14"/>
        </w:numPr>
        <w:rPr>
          <w:rFonts w:cs="Times New Roman"/>
          <w:lang w:val="nl-NL"/>
        </w:rPr>
      </w:pPr>
      <w:r w:rsidRPr="005732D2">
        <w:rPr>
          <w:lang w:val="nl-NL"/>
        </w:rPr>
        <w:t>Gebruik de eenvoudigste taal die geschikt is voor uw document.</w:t>
      </w:r>
    </w:p>
    <w:p w14:paraId="2008EA11" w14:textId="77777777" w:rsidR="00C1519F" w:rsidRPr="006C14AB" w:rsidRDefault="00C1519F" w:rsidP="00717C15">
      <w:pPr>
        <w:pStyle w:val="ICT4IAL-body-text"/>
        <w:numPr>
          <w:ilvl w:val="0"/>
          <w:numId w:val="14"/>
        </w:numPr>
        <w:rPr>
          <w:rFonts w:cs="Times New Roman"/>
          <w:lang w:val="nl-NL"/>
        </w:rPr>
      </w:pPr>
      <w:r w:rsidRPr="005732D2">
        <w:rPr>
          <w:lang w:val="nl-NL"/>
        </w:rPr>
        <w:lastRenderedPageBreak/>
        <w:t>Gebruik een lettertype van minimum 12 groot.</w:t>
      </w:r>
    </w:p>
    <w:p w14:paraId="11084EFE" w14:textId="77777777" w:rsidR="00C1519F" w:rsidRPr="006C14AB" w:rsidRDefault="00C1519F" w:rsidP="00717C15">
      <w:pPr>
        <w:pStyle w:val="ICT4IAL-body-text"/>
        <w:numPr>
          <w:ilvl w:val="0"/>
          <w:numId w:val="14"/>
        </w:numPr>
        <w:rPr>
          <w:rFonts w:cs="Times New Roman"/>
          <w:lang w:val="nl-NL"/>
        </w:rPr>
      </w:pPr>
      <w:r w:rsidRPr="005732D2">
        <w:rPr>
          <w:lang w:val="nl-NL"/>
        </w:rPr>
        <w:t xml:space="preserve">Gebruik een schreefloos </w:t>
      </w:r>
      <w:hyperlink w:anchor="Font" w:history="1">
        <w:r w:rsidRPr="005732D2">
          <w:rPr>
            <w:rStyle w:val="Hyperlink"/>
            <w:lang w:val="nl-NL"/>
          </w:rPr>
          <w:t>lettertype</w:t>
        </w:r>
      </w:hyperlink>
      <w:r w:rsidRPr="005732D2">
        <w:rPr>
          <w:lang w:val="nl-NL"/>
        </w:rPr>
        <w:t xml:space="preserve"> zoals </w:t>
      </w:r>
      <w:proofErr w:type="spellStart"/>
      <w:r w:rsidRPr="005732D2">
        <w:rPr>
          <w:lang w:val="nl-NL"/>
        </w:rPr>
        <w:t>Arial</w:t>
      </w:r>
      <w:proofErr w:type="spellEnd"/>
      <w:r w:rsidRPr="005732D2">
        <w:rPr>
          <w:lang w:val="nl-NL"/>
        </w:rPr>
        <w:t xml:space="preserve">, </w:t>
      </w:r>
      <w:proofErr w:type="spellStart"/>
      <w:r w:rsidRPr="005732D2">
        <w:rPr>
          <w:lang w:val="nl-NL"/>
        </w:rPr>
        <w:t>Helvetica</w:t>
      </w:r>
      <w:proofErr w:type="spellEnd"/>
      <w:r w:rsidRPr="005732D2">
        <w:rPr>
          <w:lang w:val="nl-NL"/>
        </w:rPr>
        <w:t xml:space="preserve"> of </w:t>
      </w:r>
      <w:proofErr w:type="spellStart"/>
      <w:r w:rsidRPr="005732D2">
        <w:rPr>
          <w:lang w:val="nl-NL"/>
        </w:rPr>
        <w:t>Verdana</w:t>
      </w:r>
      <w:proofErr w:type="spellEnd"/>
      <w:r w:rsidRPr="005732D2">
        <w:rPr>
          <w:lang w:val="nl-NL"/>
        </w:rPr>
        <w:t>.</w:t>
      </w:r>
    </w:p>
    <w:p w14:paraId="06CB1E53" w14:textId="77777777" w:rsidR="00C1519F" w:rsidRPr="006C14AB" w:rsidRDefault="00C1519F" w:rsidP="00717C15">
      <w:pPr>
        <w:pStyle w:val="ICT4IAL-body-text"/>
        <w:numPr>
          <w:ilvl w:val="0"/>
          <w:numId w:val="14"/>
        </w:numPr>
        <w:rPr>
          <w:rFonts w:cs="Times New Roman"/>
          <w:lang w:val="nl-NL"/>
        </w:rPr>
      </w:pPr>
      <w:r w:rsidRPr="005732D2">
        <w:rPr>
          <w:lang w:val="nl-NL"/>
        </w:rPr>
        <w:t xml:space="preserve">Gebruik voor online teksten de lettertypes </w:t>
      </w:r>
      <w:proofErr w:type="spellStart"/>
      <w:r w:rsidRPr="005732D2">
        <w:rPr>
          <w:lang w:val="nl-NL"/>
        </w:rPr>
        <w:t>Verdana</w:t>
      </w:r>
      <w:proofErr w:type="spellEnd"/>
      <w:r w:rsidRPr="005732D2">
        <w:rPr>
          <w:lang w:val="nl-NL"/>
        </w:rPr>
        <w:t xml:space="preserve">, </w:t>
      </w:r>
      <w:proofErr w:type="spellStart"/>
      <w:r w:rsidRPr="005732D2">
        <w:rPr>
          <w:lang w:val="nl-NL"/>
        </w:rPr>
        <w:t>Tahoma</w:t>
      </w:r>
      <w:proofErr w:type="spellEnd"/>
      <w:r w:rsidRPr="005732D2">
        <w:rPr>
          <w:lang w:val="nl-NL"/>
        </w:rPr>
        <w:t xml:space="preserve"> en </w:t>
      </w:r>
      <w:proofErr w:type="spellStart"/>
      <w:r w:rsidRPr="005732D2">
        <w:rPr>
          <w:lang w:val="nl-NL"/>
        </w:rPr>
        <w:t>Trebuchet</w:t>
      </w:r>
      <w:proofErr w:type="spellEnd"/>
      <w:r w:rsidRPr="005732D2">
        <w:rPr>
          <w:lang w:val="nl-NL"/>
        </w:rPr>
        <w:t xml:space="preserve"> MS, die in het bijzonder ontworpen zijn om op een scherm te lezen.</w:t>
      </w:r>
    </w:p>
    <w:p w14:paraId="39570489" w14:textId="77777777" w:rsidR="00C1519F" w:rsidRPr="006C14AB" w:rsidRDefault="00C1519F" w:rsidP="00717C15">
      <w:pPr>
        <w:pStyle w:val="ICT4IAL-body-text"/>
        <w:numPr>
          <w:ilvl w:val="0"/>
          <w:numId w:val="14"/>
        </w:numPr>
        <w:rPr>
          <w:rFonts w:cs="Times New Roman"/>
          <w:lang w:val="nl-NL"/>
        </w:rPr>
      </w:pPr>
      <w:r w:rsidRPr="005732D2">
        <w:rPr>
          <w:lang w:val="nl-NL"/>
        </w:rPr>
        <w:t>Laat de gebruiker eventueel toe het lettertype en de grootte in online teksten aan te passen.</w:t>
      </w:r>
    </w:p>
    <w:p w14:paraId="5A55BFF4" w14:textId="77777777" w:rsidR="00C1519F" w:rsidRPr="006C14AB" w:rsidRDefault="00C1519F" w:rsidP="00717C15">
      <w:pPr>
        <w:pStyle w:val="ICT4IAL-body-text"/>
        <w:numPr>
          <w:ilvl w:val="0"/>
          <w:numId w:val="14"/>
        </w:numPr>
        <w:rPr>
          <w:rFonts w:cs="Times New Roman"/>
          <w:lang w:val="nl-NL"/>
        </w:rPr>
      </w:pPr>
      <w:r w:rsidRPr="005732D2">
        <w:rPr>
          <w:lang w:val="nl-NL"/>
        </w:rPr>
        <w:t>Lijn tekst links uit in plaats van bloktekst te gebruiken (volledig uitvullen).</w:t>
      </w:r>
    </w:p>
    <w:p w14:paraId="26B1D8B9" w14:textId="77777777" w:rsidR="00C1519F" w:rsidRPr="006C14AB" w:rsidRDefault="00C1519F" w:rsidP="00717C15">
      <w:pPr>
        <w:pStyle w:val="ICT4IAL-body-text"/>
        <w:numPr>
          <w:ilvl w:val="0"/>
          <w:numId w:val="14"/>
        </w:numPr>
        <w:rPr>
          <w:rFonts w:cs="Times New Roman"/>
          <w:lang w:val="nl-NL"/>
        </w:rPr>
      </w:pPr>
      <w:r w:rsidRPr="005732D2">
        <w:rPr>
          <w:lang w:val="nl-NL"/>
        </w:rPr>
        <w:t>Schijf de naam van afkortingen en acroniemen voluit wanneer u ze voor het eerst gebruikt.</w:t>
      </w:r>
    </w:p>
    <w:p w14:paraId="0FD3E5F6" w14:textId="77777777" w:rsidR="00C1519F" w:rsidRPr="006C14AB" w:rsidRDefault="00C1519F" w:rsidP="00717C15">
      <w:pPr>
        <w:pStyle w:val="ICT4IAL-body-text"/>
        <w:numPr>
          <w:ilvl w:val="0"/>
          <w:numId w:val="14"/>
        </w:numPr>
        <w:rPr>
          <w:rFonts w:cs="Times New Roman"/>
          <w:lang w:val="nl-NL"/>
        </w:rPr>
      </w:pPr>
      <w:r w:rsidRPr="005732D2">
        <w:rPr>
          <w:lang w:val="nl-NL"/>
        </w:rPr>
        <w:t>Geef een tekststructuur met behulp van vooraf gedefinieerde koppen (‘stijlen’) en de hoofdtekst die worden aangeboden door de gebruikte software. Deze koppen moeten een logische volgorde volgen.</w:t>
      </w:r>
    </w:p>
    <w:p w14:paraId="4F29BD0C" w14:textId="77777777" w:rsidR="00C1519F" w:rsidRPr="006C14AB" w:rsidRDefault="00C1519F" w:rsidP="00717C15">
      <w:pPr>
        <w:pStyle w:val="ICT4IAL-body-text"/>
        <w:numPr>
          <w:ilvl w:val="0"/>
          <w:numId w:val="14"/>
        </w:numPr>
        <w:rPr>
          <w:rFonts w:cs="Times New Roman"/>
          <w:lang w:val="nl-NL"/>
        </w:rPr>
      </w:pPr>
      <w:r w:rsidRPr="005732D2">
        <w:rPr>
          <w:lang w:val="nl-NL"/>
        </w:rPr>
        <w:t>Gebruik koppen enkel wanneer ze een structuur definiëren, niet voor lettertype-effecten die de nadruk moeten leggen op inhoud.</w:t>
      </w:r>
    </w:p>
    <w:p w14:paraId="0F46556C" w14:textId="77777777" w:rsidR="00C1519F" w:rsidRPr="006C14AB" w:rsidRDefault="00C1519F" w:rsidP="00717C15">
      <w:pPr>
        <w:pStyle w:val="ICT4IAL-body-text"/>
        <w:numPr>
          <w:ilvl w:val="0"/>
          <w:numId w:val="14"/>
        </w:numPr>
        <w:rPr>
          <w:rFonts w:cs="Times New Roman"/>
          <w:lang w:val="nl-NL"/>
        </w:rPr>
      </w:pPr>
      <w:r w:rsidRPr="005732D2">
        <w:rPr>
          <w:lang w:val="nl-NL"/>
        </w:rPr>
        <w:t>Gebruik de functie ‘Opsommingstekens en nummering’ voor lijsten.</w:t>
      </w:r>
    </w:p>
    <w:p w14:paraId="1847BE78" w14:textId="77777777" w:rsidR="00C1519F" w:rsidRPr="006C14AB" w:rsidRDefault="00C1519F" w:rsidP="00717C15">
      <w:pPr>
        <w:pStyle w:val="ICT4IAL-body-text"/>
        <w:numPr>
          <w:ilvl w:val="0"/>
          <w:numId w:val="14"/>
        </w:numPr>
        <w:rPr>
          <w:rFonts w:cs="Times New Roman"/>
          <w:lang w:val="nl-NL"/>
        </w:rPr>
      </w:pPr>
      <w:r w:rsidRPr="005732D2">
        <w:rPr>
          <w:lang w:val="nl-NL"/>
        </w:rPr>
        <w:t>Bepaal de primaire natuurlijke taal van uw document in de metagegevens voor het document. Markeer wijzigingen naar een andere taal in de tekst.</w:t>
      </w:r>
    </w:p>
    <w:p w14:paraId="1362B7D8" w14:textId="77777777" w:rsidR="00C1519F" w:rsidRPr="006C14AB" w:rsidRDefault="00C1519F" w:rsidP="00717C15">
      <w:pPr>
        <w:pStyle w:val="ICT4IAL-body-text"/>
        <w:numPr>
          <w:ilvl w:val="0"/>
          <w:numId w:val="14"/>
        </w:numPr>
        <w:rPr>
          <w:rFonts w:cs="Times New Roman"/>
          <w:lang w:val="nl-NL"/>
        </w:rPr>
      </w:pPr>
      <w:r w:rsidRPr="005732D2">
        <w:rPr>
          <w:lang w:val="nl-NL"/>
        </w:rPr>
        <w:t>Identificeer en geef sleutelwoorden voor uw tekst.</w:t>
      </w:r>
    </w:p>
    <w:p w14:paraId="4D33A06D" w14:textId="77777777" w:rsidR="00C1519F" w:rsidRPr="006C14AB" w:rsidRDefault="00C1519F" w:rsidP="00717C15">
      <w:pPr>
        <w:pStyle w:val="ICT4IAL-body-text"/>
        <w:numPr>
          <w:ilvl w:val="0"/>
          <w:numId w:val="14"/>
        </w:numPr>
        <w:rPr>
          <w:rFonts w:cs="Times New Roman"/>
          <w:lang w:val="nl-NL"/>
        </w:rPr>
      </w:pPr>
      <w:r w:rsidRPr="005732D2">
        <w:rPr>
          <w:lang w:val="nl-NL"/>
        </w:rPr>
        <w:t>Voeg korte samenvattingen van inhoud of hoofdstukken toe wanneer mogelijk.</w:t>
      </w:r>
    </w:p>
    <w:p w14:paraId="509E4FF6" w14:textId="77777777" w:rsidR="00C1519F" w:rsidRPr="006C14AB" w:rsidRDefault="00C1519F" w:rsidP="00717C15">
      <w:pPr>
        <w:pStyle w:val="ICT4IAL-body-text"/>
        <w:numPr>
          <w:ilvl w:val="0"/>
          <w:numId w:val="14"/>
        </w:numPr>
        <w:rPr>
          <w:rFonts w:cs="Times New Roman"/>
          <w:lang w:val="nl-NL"/>
        </w:rPr>
      </w:pPr>
      <w:r w:rsidRPr="005732D2">
        <w:rPr>
          <w:lang w:val="nl-NL"/>
        </w:rPr>
        <w:t>Maak navigatie in online teksten mogelijk met enkel het toetsenbord of verkorte toetsenbordcombinaties.</w:t>
      </w:r>
    </w:p>
    <w:p w14:paraId="646E6C74" w14:textId="77777777" w:rsidR="00C1519F" w:rsidRPr="006C14AB" w:rsidRDefault="00C1519F" w:rsidP="00717C15">
      <w:pPr>
        <w:pStyle w:val="ICT4IAL-body-text"/>
        <w:numPr>
          <w:ilvl w:val="0"/>
          <w:numId w:val="14"/>
        </w:numPr>
        <w:rPr>
          <w:rFonts w:cs="Times New Roman"/>
          <w:lang w:val="nl-NL"/>
        </w:rPr>
      </w:pPr>
      <w:r w:rsidRPr="005732D2">
        <w:rPr>
          <w:lang w:val="nl-NL"/>
        </w:rPr>
        <w:t>Zorg ervoor dat kleuren en het gebruik van vet en cursief niet uw enige manier zijn om iets over te brengen.</w:t>
      </w:r>
    </w:p>
    <w:p w14:paraId="7B43810B" w14:textId="77777777" w:rsidR="00C1519F" w:rsidRPr="006C14AB" w:rsidRDefault="00C1519F" w:rsidP="00717C15">
      <w:pPr>
        <w:pStyle w:val="ICT4IAL-body-text"/>
        <w:numPr>
          <w:ilvl w:val="0"/>
          <w:numId w:val="14"/>
        </w:numPr>
        <w:rPr>
          <w:rFonts w:cs="Times New Roman"/>
          <w:lang w:val="nl-NL"/>
        </w:rPr>
      </w:pPr>
      <w:r w:rsidRPr="005732D2">
        <w:rPr>
          <w:lang w:val="nl-NL"/>
        </w:rPr>
        <w:t>Zorg ervoor dat de kleurcombinaties van de tekst en achtergrond een heel goed contrast bieden.</w:t>
      </w:r>
    </w:p>
    <w:p w14:paraId="67BA7A34" w14:textId="77777777" w:rsidR="00C1519F" w:rsidRPr="006C14AB" w:rsidRDefault="00C1519F" w:rsidP="00717C15">
      <w:pPr>
        <w:pStyle w:val="ICT4IAL-body-text"/>
        <w:numPr>
          <w:ilvl w:val="0"/>
          <w:numId w:val="14"/>
        </w:numPr>
        <w:rPr>
          <w:rFonts w:cs="Times New Roman"/>
          <w:lang w:val="nl-NL"/>
        </w:rPr>
      </w:pPr>
      <w:r w:rsidRPr="005732D2">
        <w:rPr>
          <w:lang w:val="nl-NL"/>
        </w:rPr>
        <w:t xml:space="preserve">Zorg ervoor dat uw tekst en grafische afbeeldingen gemakkelijk te begrijpen zijn wanneer ze zonder kleur worden bekeken. Zorg ervoor dat alle </w:t>
      </w:r>
      <w:hyperlink w:anchor="Information" w:history="1">
        <w:r w:rsidRPr="005732D2">
          <w:rPr>
            <w:rStyle w:val="Hyperlink"/>
            <w:lang w:val="nl-NL"/>
          </w:rPr>
          <w:t>informatie</w:t>
        </w:r>
      </w:hyperlink>
      <w:r w:rsidRPr="005732D2">
        <w:rPr>
          <w:lang w:val="nl-NL"/>
        </w:rPr>
        <w:t xml:space="preserve"> die wordt overgebracht met kleur ook beschikbaar is zonder kleur. Vertrouw niet op kleur alleen om verschillende inhoud te accentueren.</w:t>
      </w:r>
    </w:p>
    <w:p w14:paraId="77EF1CCA" w14:textId="77777777" w:rsidR="00C1519F" w:rsidRPr="006C14AB" w:rsidRDefault="00C1519F" w:rsidP="00717C15">
      <w:pPr>
        <w:pStyle w:val="ICT4IAL-body-text"/>
        <w:numPr>
          <w:ilvl w:val="0"/>
          <w:numId w:val="14"/>
        </w:numPr>
        <w:rPr>
          <w:rFonts w:cs="Times New Roman"/>
          <w:lang w:val="nl-NL"/>
        </w:rPr>
      </w:pPr>
      <w:r w:rsidRPr="005732D2">
        <w:rPr>
          <w:lang w:val="nl-NL"/>
        </w:rPr>
        <w:t>Geef equivalenten die geen tekst zijn (bijv. afbeeldingen, video’s, en vooraf opgenomen audio) van uw tekst. Dit is voordelig voor bepaalde gebruikers, in het bijzonder personen die niet of moeilijk kunnen lezen.</w:t>
      </w:r>
    </w:p>
    <w:p w14:paraId="2B3073E9" w14:textId="77777777" w:rsidR="00C1519F" w:rsidRPr="006C14AB" w:rsidRDefault="00C1519F" w:rsidP="00717C15">
      <w:pPr>
        <w:pStyle w:val="ICT4IAL-body-text"/>
        <w:numPr>
          <w:ilvl w:val="0"/>
          <w:numId w:val="14"/>
        </w:numPr>
        <w:rPr>
          <w:rFonts w:cs="Times New Roman"/>
          <w:lang w:val="nl-NL"/>
        </w:rPr>
      </w:pPr>
      <w:r w:rsidRPr="005732D2">
        <w:rPr>
          <w:lang w:val="nl-NL"/>
        </w:rPr>
        <w:t xml:space="preserve">Voetnoten en links die in het bijzonder relevant zijn voor het vervolledigen/verduidelijken van de informatie in de hoofdelementen van </w:t>
      </w:r>
      <w:r w:rsidRPr="005732D2">
        <w:rPr>
          <w:lang w:val="nl-NL"/>
        </w:rPr>
        <w:lastRenderedPageBreak/>
        <w:t>de tekststructuur moeten genummerd zijn en de nummers moeten in het bijzonder verbonden zijn met deze hoofdelementen.</w:t>
      </w:r>
    </w:p>
    <w:p w14:paraId="7CDB754D" w14:textId="77777777" w:rsidR="00C1519F" w:rsidRPr="006C14AB" w:rsidRDefault="00C1519F" w:rsidP="00717C15">
      <w:pPr>
        <w:pStyle w:val="ICT4IAL-body-text"/>
        <w:numPr>
          <w:ilvl w:val="0"/>
          <w:numId w:val="14"/>
        </w:numPr>
        <w:rPr>
          <w:rFonts w:cs="Times New Roman"/>
          <w:lang w:val="nl-NL"/>
        </w:rPr>
      </w:pPr>
      <w:r w:rsidRPr="005732D2">
        <w:rPr>
          <w:lang w:val="nl-NL"/>
        </w:rPr>
        <w:t>Geef een kop aan de rijen en kolommen van gegevenstabellen en beschrijf de inhoud ervan in een samenvatting.</w:t>
      </w:r>
    </w:p>
    <w:p w14:paraId="0A300C01" w14:textId="77777777" w:rsidR="00C1519F" w:rsidRPr="006C14AB" w:rsidRDefault="00C1519F" w:rsidP="00717C15">
      <w:pPr>
        <w:pStyle w:val="ICT4IAL-body-text"/>
        <w:numPr>
          <w:ilvl w:val="0"/>
          <w:numId w:val="14"/>
        </w:numPr>
        <w:rPr>
          <w:rFonts w:cs="Times New Roman"/>
          <w:lang w:val="nl-NL"/>
        </w:rPr>
      </w:pPr>
      <w:r w:rsidRPr="005732D2">
        <w:rPr>
          <w:lang w:val="nl-NL"/>
        </w:rPr>
        <w:t>Zorg ervoor dat de lay-out de leesrichting ondersteunt die logisch is voor de inhoud (links-naar-rechts of rechts-naar-links, afhankelijk van de gebruikte taal).</w:t>
      </w:r>
    </w:p>
    <w:p w14:paraId="70492DBF" w14:textId="77777777" w:rsidR="00C1519F" w:rsidRPr="006C14AB" w:rsidRDefault="00C1519F" w:rsidP="00717C15">
      <w:pPr>
        <w:pStyle w:val="ICT4IAL-body-text"/>
        <w:numPr>
          <w:ilvl w:val="0"/>
          <w:numId w:val="14"/>
        </w:numPr>
        <w:rPr>
          <w:rFonts w:cs="Times New Roman"/>
          <w:lang w:val="nl-NL"/>
        </w:rPr>
      </w:pPr>
      <w:r w:rsidRPr="005732D2">
        <w:rPr>
          <w:lang w:val="nl-NL"/>
        </w:rPr>
        <w:t>Zorg ervoor dat elke link en elk element een uniek en goed beschreven label heeft.</w:t>
      </w:r>
    </w:p>
    <w:p w14:paraId="426CD8BF" w14:textId="77777777" w:rsidR="00C1519F" w:rsidRPr="006C14AB" w:rsidRDefault="00C1519F" w:rsidP="00717C15">
      <w:pPr>
        <w:pStyle w:val="ICT4IAL-body-text"/>
        <w:numPr>
          <w:ilvl w:val="0"/>
          <w:numId w:val="14"/>
        </w:numPr>
        <w:rPr>
          <w:rFonts w:cs="Times New Roman"/>
          <w:lang w:val="nl-NL"/>
        </w:rPr>
      </w:pPr>
      <w:r w:rsidRPr="005732D2">
        <w:rPr>
          <w:lang w:val="nl-NL"/>
        </w:rPr>
        <w:t>Geef een label aan formuliervelden.</w:t>
      </w:r>
    </w:p>
    <w:p w14:paraId="64C3E1A4" w14:textId="77777777" w:rsidR="00C1519F" w:rsidRPr="006C14AB" w:rsidRDefault="00C1519F" w:rsidP="00717C15">
      <w:pPr>
        <w:pStyle w:val="ICT4IAL-body-text"/>
        <w:numPr>
          <w:ilvl w:val="0"/>
          <w:numId w:val="14"/>
        </w:numPr>
        <w:rPr>
          <w:rFonts w:cs="Times New Roman"/>
          <w:lang w:val="nl-NL"/>
        </w:rPr>
      </w:pPr>
      <w:r w:rsidRPr="005732D2">
        <w:rPr>
          <w:lang w:val="nl-NL"/>
        </w:rPr>
        <w:t>Maak navigatie in online teksten mogelijk met enkel het toetsenbord of verkorte toetsenbordcombinaties.</w:t>
      </w:r>
    </w:p>
    <w:p w14:paraId="49B42AA4" w14:textId="77777777" w:rsidR="00C1519F" w:rsidRPr="006C14AB" w:rsidRDefault="00C1519F" w:rsidP="00717C15">
      <w:pPr>
        <w:pStyle w:val="ICT4IAL-heading-30"/>
        <w:rPr>
          <w:rFonts w:cs="Times New Roman"/>
          <w:lang w:val="nl-NL"/>
        </w:rPr>
      </w:pPr>
      <w:bookmarkStart w:id="9" w:name="_Toc307666493"/>
      <w:r w:rsidRPr="005732D2">
        <w:rPr>
          <w:lang w:val="nl-NL"/>
        </w:rPr>
        <w:t>1.2 Bronnen om uw tekstuele informatie toegankelijk te helpen maken</w:t>
      </w:r>
      <w:bookmarkEnd w:id="9"/>
    </w:p>
    <w:p w14:paraId="1FD4BC28" w14:textId="77777777" w:rsidR="00C1519F" w:rsidRPr="006C14AB" w:rsidRDefault="00C1519F" w:rsidP="00717C15">
      <w:pPr>
        <w:pStyle w:val="ICT4IAL-heading-40"/>
        <w:rPr>
          <w:rFonts w:cs="Times New Roman"/>
          <w:lang w:val="nl-NL"/>
        </w:rPr>
      </w:pPr>
      <w:r w:rsidRPr="005732D2">
        <w:rPr>
          <w:lang w:val="nl-NL"/>
        </w:rPr>
        <w:t>Eenvoudige instructies</w:t>
      </w:r>
    </w:p>
    <w:p w14:paraId="3F43178F" w14:textId="77777777" w:rsidR="00C1519F" w:rsidRPr="006C14AB" w:rsidRDefault="00D16EC0" w:rsidP="00717C15">
      <w:pPr>
        <w:pStyle w:val="ICT4IAL-body-text"/>
        <w:numPr>
          <w:ilvl w:val="0"/>
          <w:numId w:val="16"/>
        </w:numPr>
        <w:rPr>
          <w:rFonts w:cs="Times New Roman"/>
          <w:lang w:val="nl-NL"/>
        </w:rPr>
      </w:pPr>
      <w:hyperlink r:id="rId38" w:history="1">
        <w:r w:rsidR="00C1519F" w:rsidRPr="005732D2">
          <w:rPr>
            <w:rStyle w:val="Hyperlink"/>
            <w:lang w:val="nl-NL"/>
          </w:rPr>
          <w:t>Load2Learn-videotutorials</w:t>
        </w:r>
      </w:hyperlink>
      <w:r w:rsidR="00C1519F" w:rsidRPr="005732D2">
        <w:rPr>
          <w:lang w:val="nl-NL"/>
        </w:rPr>
        <w:t>: het creëren van gestructureerde documenten en toegankelijke portable document format (</w:t>
      </w:r>
      <w:proofErr w:type="spellStart"/>
      <w:r w:rsidR="00C1519F" w:rsidRPr="005732D2">
        <w:rPr>
          <w:lang w:val="nl-NL"/>
        </w:rPr>
        <w:t>PDF’s</w:t>
      </w:r>
      <w:proofErr w:type="spellEnd"/>
      <w:r w:rsidR="00C1519F" w:rsidRPr="005732D2">
        <w:rPr>
          <w:lang w:val="nl-NL"/>
        </w:rPr>
        <w:t>) in Microsoft Word</w:t>
      </w:r>
    </w:p>
    <w:p w14:paraId="0BEB984D" w14:textId="77777777" w:rsidR="00C1519F" w:rsidRPr="006C14AB" w:rsidRDefault="00C1519F" w:rsidP="00717C15">
      <w:pPr>
        <w:pStyle w:val="ICT4IAL-body-text"/>
        <w:numPr>
          <w:ilvl w:val="0"/>
          <w:numId w:val="16"/>
        </w:numPr>
        <w:rPr>
          <w:rFonts w:cs="Times New Roman"/>
          <w:lang w:val="nl-NL"/>
        </w:rPr>
      </w:pPr>
      <w:r w:rsidRPr="006C14AB">
        <w:t>Books for All</w:t>
      </w:r>
      <w:r w:rsidRPr="005732D2">
        <w:rPr>
          <w:lang w:val="nl-NL"/>
        </w:rPr>
        <w:t xml:space="preserve"> [Boeken voor iedereen]– </w:t>
      </w:r>
      <w:hyperlink r:id="rId39" w:history="1">
        <w:r w:rsidRPr="006C14AB">
          <w:rPr>
            <w:rStyle w:val="Hyperlink"/>
          </w:rPr>
          <w:t>Accessible Text: Guidelines for Good Practice</w:t>
        </w:r>
      </w:hyperlink>
      <w:r w:rsidRPr="006C14AB">
        <w:t xml:space="preserve"> </w:t>
      </w:r>
      <w:r w:rsidRPr="005732D2">
        <w:rPr>
          <w:lang w:val="nl-NL"/>
        </w:rPr>
        <w:t>[Toegankelijke Tekst: Richtlijnen voor Goede Praktijk]: gids voor leraren om toegankelijk leermateriaal te creëren</w:t>
      </w:r>
    </w:p>
    <w:p w14:paraId="683E8328" w14:textId="77777777" w:rsidR="00C1519F" w:rsidRPr="006C14AB" w:rsidRDefault="00D16EC0" w:rsidP="00717C15">
      <w:pPr>
        <w:pStyle w:val="ICT4IAL-body-text"/>
        <w:numPr>
          <w:ilvl w:val="0"/>
          <w:numId w:val="16"/>
        </w:numPr>
        <w:rPr>
          <w:rFonts w:cs="Times New Roman"/>
          <w:lang w:val="nl-NL"/>
        </w:rPr>
      </w:pPr>
      <w:hyperlink r:id="rId40" w:history="1">
        <w:r w:rsidR="00C1519F" w:rsidRPr="006C14AB">
          <w:rPr>
            <w:rStyle w:val="Hyperlink"/>
          </w:rPr>
          <w:t>Inclusive Learning Design Handbook – Introduction</w:t>
        </w:r>
      </w:hyperlink>
      <w:r w:rsidR="00C1519F" w:rsidRPr="006C14AB">
        <w:rPr>
          <w:lang w:val="nl-NL"/>
        </w:rPr>
        <w:t xml:space="preserve"> [Handboek voor het Ontwerp van Inclusief Leren – Inleiding]: bron om leraren, content </w:t>
      </w:r>
      <w:proofErr w:type="spellStart"/>
      <w:r w:rsidR="00C1519F" w:rsidRPr="005732D2">
        <w:rPr>
          <w:lang w:val="nl-NL"/>
        </w:rPr>
        <w:t>creators</w:t>
      </w:r>
      <w:proofErr w:type="spellEnd"/>
      <w:r w:rsidR="00C1519F" w:rsidRPr="005732D2">
        <w:rPr>
          <w:lang w:val="nl-NL"/>
        </w:rPr>
        <w:t xml:space="preserve">, </w:t>
      </w:r>
      <w:proofErr w:type="spellStart"/>
      <w:r w:rsidR="00C1519F" w:rsidRPr="005732D2">
        <w:rPr>
          <w:lang w:val="nl-NL"/>
        </w:rPr>
        <w:t>webontwikkelaars</w:t>
      </w:r>
      <w:proofErr w:type="spellEnd"/>
      <w:r w:rsidR="00C1519F" w:rsidRPr="005732D2">
        <w:rPr>
          <w:lang w:val="nl-NL"/>
        </w:rPr>
        <w:t xml:space="preserve"> en anderen te helpen bij het creëren van aanpasbare en personaliseerbare onderwijsbronnen</w:t>
      </w:r>
    </w:p>
    <w:p w14:paraId="413A96C8" w14:textId="77777777" w:rsidR="00C1519F" w:rsidRPr="006C14AB" w:rsidRDefault="00D16EC0" w:rsidP="00717C15">
      <w:pPr>
        <w:pStyle w:val="ICT4IAL-body-text"/>
        <w:numPr>
          <w:ilvl w:val="0"/>
          <w:numId w:val="16"/>
        </w:numPr>
        <w:rPr>
          <w:rFonts w:cs="Times New Roman"/>
          <w:lang w:val="nl-NL"/>
        </w:rPr>
      </w:pPr>
      <w:hyperlink r:id="rId41" w:history="1">
        <w:r w:rsidR="00C1519F" w:rsidRPr="006C14AB">
          <w:rPr>
            <w:rStyle w:val="Hyperlink"/>
          </w:rPr>
          <w:t>Accessible Digital Office Document Project</w:t>
        </w:r>
      </w:hyperlink>
      <w:r w:rsidR="00C1519F" w:rsidRPr="006C14AB">
        <w:rPr>
          <w:lang w:val="nl-NL"/>
        </w:rPr>
        <w:t xml:space="preserve"> [Project voor het produceren van toegankelijke Officedocumenten]: toegankelijkheid in de toepassingen word, spreadsheet, presentatie, PDF en e-boek</w:t>
      </w:r>
    </w:p>
    <w:p w14:paraId="7FB75D28" w14:textId="77777777" w:rsidR="00C1519F" w:rsidRPr="006C14AB" w:rsidRDefault="00C1519F" w:rsidP="00717C15">
      <w:pPr>
        <w:pStyle w:val="ICT4IAL-heading-40"/>
        <w:rPr>
          <w:rFonts w:cs="Times New Roman"/>
          <w:lang w:val="nl-NL"/>
        </w:rPr>
      </w:pPr>
      <w:r w:rsidRPr="005732D2">
        <w:rPr>
          <w:lang w:val="nl-NL"/>
        </w:rPr>
        <w:t>Geavanceerde instructies</w:t>
      </w:r>
    </w:p>
    <w:p w14:paraId="387DB3F4" w14:textId="77777777" w:rsidR="00C1519F" w:rsidRPr="006C14AB" w:rsidRDefault="00D16EC0" w:rsidP="00717C15">
      <w:pPr>
        <w:pStyle w:val="ICT4IAL-body-text"/>
        <w:numPr>
          <w:ilvl w:val="0"/>
          <w:numId w:val="15"/>
        </w:numPr>
        <w:rPr>
          <w:rFonts w:cs="Times New Roman"/>
          <w:lang w:val="nl-NL"/>
        </w:rPr>
      </w:pPr>
      <w:hyperlink r:id="rId42" w:anchor="content-structure-separation-intent" w:history="1">
        <w:r w:rsidR="00C1519F" w:rsidRPr="005732D2">
          <w:rPr>
            <w:rStyle w:val="Hyperlink"/>
            <w:lang w:val="nl-NL"/>
          </w:rPr>
          <w:t>De structuur van de inhoud begrijpen</w:t>
        </w:r>
      </w:hyperlink>
      <w:r w:rsidR="00C1519F" w:rsidRPr="005732D2">
        <w:rPr>
          <w:lang w:val="nl-NL"/>
        </w:rPr>
        <w:t xml:space="preserve">: </w:t>
      </w:r>
      <w:hyperlink w:anchor="W3C" w:history="1">
        <w:r w:rsidR="00C1519F" w:rsidRPr="005732D2">
          <w:rPr>
            <w:rStyle w:val="Hyperlink"/>
            <w:lang w:val="nl-NL"/>
          </w:rPr>
          <w:t>W3C</w:t>
        </w:r>
      </w:hyperlink>
      <w:r w:rsidR="00C1519F" w:rsidRPr="005732D2">
        <w:rPr>
          <w:lang w:val="nl-NL"/>
        </w:rPr>
        <w:t xml:space="preserve"> gids over het creëren van inhoud die op verschillende manieren kan worden voorgesteld zonder informatie of structuur te verliezen</w:t>
      </w:r>
    </w:p>
    <w:p w14:paraId="496D6B2F" w14:textId="77777777" w:rsidR="00C1519F" w:rsidRPr="006C14AB" w:rsidRDefault="00D16EC0" w:rsidP="00717C15">
      <w:pPr>
        <w:pStyle w:val="ICT4IAL-body-text"/>
        <w:numPr>
          <w:ilvl w:val="0"/>
          <w:numId w:val="15"/>
        </w:numPr>
        <w:rPr>
          <w:rFonts w:cs="Times New Roman"/>
          <w:lang w:val="nl-NL"/>
        </w:rPr>
      </w:pPr>
      <w:hyperlink r:id="rId43" w:anchor="visual-audio-contrast" w:history="1">
        <w:r w:rsidR="00C1519F" w:rsidRPr="005732D2">
          <w:rPr>
            <w:rStyle w:val="Hyperlink"/>
            <w:lang w:val="nl-NL"/>
          </w:rPr>
          <w:t>Gebruik van kleur</w:t>
        </w:r>
      </w:hyperlink>
      <w:r w:rsidR="00C1519F" w:rsidRPr="005732D2">
        <w:rPr>
          <w:lang w:val="nl-NL"/>
        </w:rPr>
        <w:t>: W3C-gids over het onderscheidbaar maken van content</w:t>
      </w:r>
    </w:p>
    <w:p w14:paraId="05B5D839" w14:textId="77777777" w:rsidR="00C1519F" w:rsidRPr="006C14AB" w:rsidRDefault="00D16EC0" w:rsidP="00717C15">
      <w:pPr>
        <w:pStyle w:val="ICT4IAL-body-text"/>
        <w:numPr>
          <w:ilvl w:val="0"/>
          <w:numId w:val="15"/>
        </w:numPr>
        <w:rPr>
          <w:rFonts w:cs="Times New Roman"/>
          <w:lang w:val="nl-NL"/>
        </w:rPr>
      </w:pPr>
      <w:hyperlink r:id="rId44" w:history="1">
        <w:r w:rsidR="00C1519F" w:rsidRPr="006C14AB">
          <w:rPr>
            <w:rStyle w:val="Hyperlink"/>
          </w:rPr>
          <w:t xml:space="preserve">Inclusive Learning Design Handbook – Inclusive </w:t>
        </w:r>
        <w:proofErr w:type="spellStart"/>
        <w:r w:rsidR="00C1519F" w:rsidRPr="006C14AB">
          <w:rPr>
            <w:rStyle w:val="Hyperlink"/>
          </w:rPr>
          <w:t>EPUB</w:t>
        </w:r>
        <w:proofErr w:type="spellEnd"/>
        <w:r w:rsidR="00C1519F" w:rsidRPr="006C14AB">
          <w:rPr>
            <w:rStyle w:val="Hyperlink"/>
          </w:rPr>
          <w:t xml:space="preserve"> 3</w:t>
        </w:r>
      </w:hyperlink>
      <w:r w:rsidR="00C1519F" w:rsidRPr="006C14AB">
        <w:rPr>
          <w:lang w:val="nl-NL"/>
        </w:rPr>
        <w:t xml:space="preserve"> [Handboek voor het Ontwerp van Inclusief Leren – Inclusief </w:t>
      </w:r>
      <w:proofErr w:type="spellStart"/>
      <w:r w:rsidR="00C1519F" w:rsidRPr="006C14AB">
        <w:rPr>
          <w:lang w:val="nl-NL"/>
        </w:rPr>
        <w:t>EPUB</w:t>
      </w:r>
      <w:proofErr w:type="spellEnd"/>
      <w:r w:rsidR="00C1519F" w:rsidRPr="006C14AB">
        <w:rPr>
          <w:lang w:val="nl-NL"/>
        </w:rPr>
        <w:t xml:space="preserve"> 3]: bron voor </w:t>
      </w:r>
      <w:r w:rsidR="00C1519F" w:rsidRPr="005732D2">
        <w:rPr>
          <w:color w:val="343434"/>
          <w:lang w:val="nl-NL"/>
        </w:rPr>
        <w:t xml:space="preserve">content </w:t>
      </w:r>
      <w:proofErr w:type="spellStart"/>
      <w:r w:rsidR="00C1519F" w:rsidRPr="005732D2">
        <w:rPr>
          <w:color w:val="343434"/>
          <w:lang w:val="nl-NL"/>
        </w:rPr>
        <w:t>creators</w:t>
      </w:r>
      <w:proofErr w:type="spellEnd"/>
      <w:r w:rsidR="00C1519F" w:rsidRPr="005732D2">
        <w:rPr>
          <w:color w:val="343434"/>
          <w:lang w:val="nl-NL"/>
        </w:rPr>
        <w:t xml:space="preserve"> en onderwijzers die </w:t>
      </w:r>
      <w:hyperlink w:anchor="EPUB" w:history="1">
        <w:proofErr w:type="spellStart"/>
        <w:r w:rsidR="00C1519F" w:rsidRPr="005732D2">
          <w:rPr>
            <w:rStyle w:val="Hyperlink"/>
            <w:lang w:val="nl-NL"/>
          </w:rPr>
          <w:t>EPUB</w:t>
        </w:r>
        <w:proofErr w:type="spellEnd"/>
      </w:hyperlink>
      <w:r w:rsidR="00C1519F" w:rsidRPr="005732D2">
        <w:rPr>
          <w:color w:val="343434"/>
          <w:lang w:val="nl-NL"/>
        </w:rPr>
        <w:t xml:space="preserve"> 3 willen gebruiken</w:t>
      </w:r>
    </w:p>
    <w:p w14:paraId="2C34B6A2" w14:textId="77777777" w:rsidR="00C1519F" w:rsidRPr="006C14AB" w:rsidRDefault="00D16EC0" w:rsidP="00717C15">
      <w:pPr>
        <w:pStyle w:val="ICT4IAL-body-text"/>
        <w:numPr>
          <w:ilvl w:val="0"/>
          <w:numId w:val="15"/>
        </w:numPr>
        <w:rPr>
          <w:rFonts w:cs="Times New Roman"/>
          <w:lang w:val="nl-NL"/>
        </w:rPr>
      </w:pPr>
      <w:hyperlink r:id="rId45" w:history="1">
        <w:r w:rsidR="00C1519F" w:rsidRPr="006C14AB">
          <w:rPr>
            <w:rStyle w:val="Hyperlink"/>
          </w:rPr>
          <w:t xml:space="preserve">National </w:t>
        </w:r>
        <w:proofErr w:type="spellStart"/>
        <w:r w:rsidR="00C1519F" w:rsidRPr="006C14AB">
          <w:rPr>
            <w:rStyle w:val="Hyperlink"/>
          </w:rPr>
          <w:t>Center</w:t>
        </w:r>
        <w:proofErr w:type="spellEnd"/>
        <w:r w:rsidR="00C1519F" w:rsidRPr="006C14AB">
          <w:rPr>
            <w:rStyle w:val="Hyperlink"/>
          </w:rPr>
          <w:t xml:space="preserve"> for Accessible Media</w:t>
        </w:r>
      </w:hyperlink>
      <w:r w:rsidR="00C1519F" w:rsidRPr="006C14AB">
        <w:rPr>
          <w:lang w:val="nl-NL"/>
        </w:rPr>
        <w:t xml:space="preserve"> [Nationaal Centrum voor Toegankelijke Media]: bronnen voor het creëren van toegankelijke materiaal voor het onderwijs, TV, web en multimedia</w:t>
      </w:r>
    </w:p>
    <w:p w14:paraId="7D4F39F7" w14:textId="77777777" w:rsidR="00C1519F" w:rsidRPr="006C14AB" w:rsidRDefault="00D16EC0" w:rsidP="00717C15">
      <w:pPr>
        <w:pStyle w:val="ICT4IAL-body-text"/>
        <w:numPr>
          <w:ilvl w:val="0"/>
          <w:numId w:val="15"/>
        </w:numPr>
        <w:rPr>
          <w:rFonts w:cs="Times New Roman"/>
          <w:lang w:val="nl-NL"/>
        </w:rPr>
      </w:pPr>
      <w:hyperlink r:id="rId46" w:history="1">
        <w:r w:rsidR="00C1519F" w:rsidRPr="005732D2">
          <w:rPr>
            <w:rStyle w:val="Hyperlink"/>
            <w:lang w:val="nl-NL"/>
          </w:rPr>
          <w:t>DIAGRAM Center</w:t>
        </w:r>
      </w:hyperlink>
      <w:r w:rsidR="00C1519F" w:rsidRPr="006C14AB">
        <w:rPr>
          <w:lang w:val="nl-NL"/>
        </w:rPr>
        <w:t xml:space="preserve"> [DIAGRAM-Centrum]: het creëren en gebruiken van toegankelijke </w:t>
      </w:r>
      <w:hyperlink w:anchor="Digital" w:history="1">
        <w:r w:rsidR="00C1519F" w:rsidRPr="005732D2">
          <w:rPr>
            <w:rStyle w:val="Hyperlink"/>
            <w:lang w:val="nl-NL"/>
          </w:rPr>
          <w:t>digitale</w:t>
        </w:r>
      </w:hyperlink>
      <w:r w:rsidR="00C1519F" w:rsidRPr="005732D2">
        <w:rPr>
          <w:lang w:val="nl-NL"/>
        </w:rPr>
        <w:t xml:space="preserve"> afbeeldingen</w:t>
      </w:r>
    </w:p>
    <w:p w14:paraId="636FC61E" w14:textId="77777777" w:rsidR="00C1519F" w:rsidRPr="006C14AB" w:rsidRDefault="00C1519F" w:rsidP="00717C15">
      <w:pPr>
        <w:pStyle w:val="ICT4IAL-heading-40"/>
        <w:rPr>
          <w:rFonts w:cs="Times New Roman"/>
          <w:lang w:val="nl-NL"/>
        </w:rPr>
      </w:pPr>
      <w:r w:rsidRPr="005732D2">
        <w:rPr>
          <w:lang w:val="nl-NL"/>
        </w:rPr>
        <w:t>Professionele instructies</w:t>
      </w:r>
    </w:p>
    <w:p w14:paraId="521063CF" w14:textId="77777777" w:rsidR="00C1519F" w:rsidRPr="006C14AB" w:rsidRDefault="00D16EC0" w:rsidP="00717C15">
      <w:pPr>
        <w:pStyle w:val="ICT4IAL-body-text"/>
        <w:numPr>
          <w:ilvl w:val="0"/>
          <w:numId w:val="17"/>
        </w:numPr>
        <w:rPr>
          <w:rFonts w:cs="Times New Roman"/>
          <w:lang w:val="nl-NL"/>
        </w:rPr>
      </w:pPr>
      <w:hyperlink r:id="rId47" w:anchor="conformance-reqs" w:history="1">
        <w:r w:rsidR="00C1519F" w:rsidRPr="005732D2">
          <w:rPr>
            <w:rStyle w:val="Hyperlink"/>
            <w:lang w:val="nl-NL"/>
          </w:rPr>
          <w:t>Een aanpasbare tekststructuur maken</w:t>
        </w:r>
      </w:hyperlink>
      <w:r w:rsidR="00C1519F" w:rsidRPr="005732D2">
        <w:rPr>
          <w:lang w:val="nl-NL"/>
        </w:rPr>
        <w:t>: het creëren van inhoud die op verschillende manieren kan worden voorgesteld zonder informatie of structuur te verliezen</w:t>
      </w:r>
    </w:p>
    <w:p w14:paraId="59D1E027" w14:textId="77777777" w:rsidR="00C1519F" w:rsidRPr="006C14AB" w:rsidRDefault="00D16EC0" w:rsidP="00717C15">
      <w:pPr>
        <w:pStyle w:val="ICT4IAL-body-text"/>
        <w:numPr>
          <w:ilvl w:val="0"/>
          <w:numId w:val="17"/>
        </w:numPr>
        <w:rPr>
          <w:rFonts w:cs="Times New Roman"/>
          <w:lang w:val="nl-NL"/>
        </w:rPr>
      </w:pPr>
      <w:hyperlink r:id="rId48" w:history="1">
        <w:r w:rsidR="00C1519F" w:rsidRPr="005732D2">
          <w:rPr>
            <w:rStyle w:val="Hyperlink"/>
            <w:lang w:val="nl-NL"/>
          </w:rPr>
          <w:t>Informatie en structuur van de presentatie scheiden</w:t>
        </w:r>
      </w:hyperlink>
      <w:r w:rsidR="00C1519F" w:rsidRPr="005732D2">
        <w:rPr>
          <w:lang w:val="nl-NL"/>
        </w:rPr>
        <w:t xml:space="preserve"> om verschillende presentaties toe te laten</w:t>
      </w:r>
    </w:p>
    <w:p w14:paraId="63911DD8" w14:textId="77777777" w:rsidR="00C1519F" w:rsidRPr="006C14AB" w:rsidRDefault="00D16EC0" w:rsidP="00717C15">
      <w:pPr>
        <w:pStyle w:val="ICT4IAL-body-text"/>
        <w:numPr>
          <w:ilvl w:val="0"/>
          <w:numId w:val="17"/>
        </w:numPr>
        <w:rPr>
          <w:rFonts w:cs="Times New Roman"/>
          <w:lang w:val="nl-NL"/>
        </w:rPr>
      </w:pPr>
      <w:hyperlink r:id="rId49" w:history="1">
        <w:r w:rsidR="00C1519F" w:rsidRPr="005732D2">
          <w:rPr>
            <w:rStyle w:val="Hyperlink"/>
            <w:lang w:val="nl-NL"/>
          </w:rPr>
          <w:t>Tekst aan één kant uitlijnen</w:t>
        </w:r>
      </w:hyperlink>
      <w:r w:rsidR="00C1519F" w:rsidRPr="005732D2">
        <w:rPr>
          <w:lang w:val="nl-NL"/>
        </w:rPr>
        <w:t xml:space="preserve"> op webpagina’s</w:t>
      </w:r>
    </w:p>
    <w:p w14:paraId="5132D3F7" w14:textId="77777777" w:rsidR="00C1519F" w:rsidRPr="006C14AB" w:rsidRDefault="00D16EC0" w:rsidP="00717C15">
      <w:pPr>
        <w:pStyle w:val="ICT4IAL-body-text"/>
        <w:numPr>
          <w:ilvl w:val="0"/>
          <w:numId w:val="17"/>
        </w:numPr>
        <w:rPr>
          <w:rFonts w:cs="Times New Roman"/>
          <w:lang w:val="nl-NL"/>
        </w:rPr>
      </w:pPr>
      <w:hyperlink r:id="rId50" w:anchor="keyboard-operation-keyboard-operable" w:history="1">
        <w:r w:rsidR="00C1519F" w:rsidRPr="005732D2">
          <w:rPr>
            <w:rStyle w:val="Hyperlink"/>
            <w:lang w:val="nl-NL"/>
          </w:rPr>
          <w:t xml:space="preserve">Navigatie toelaten met </w:t>
        </w:r>
        <w:proofErr w:type="spellStart"/>
        <w:r w:rsidR="00C1519F" w:rsidRPr="005732D2">
          <w:rPr>
            <w:rStyle w:val="Hyperlink"/>
            <w:lang w:val="nl-NL"/>
          </w:rPr>
          <w:t>sneltoetsen</w:t>
        </w:r>
        <w:proofErr w:type="spellEnd"/>
      </w:hyperlink>
      <w:r w:rsidR="00C1519F" w:rsidRPr="005732D2">
        <w:rPr>
          <w:lang w:val="nl-NL"/>
        </w:rPr>
        <w:t xml:space="preserve"> zodat inhoud kan worden gebruikt via een toetsenbord of toetsenbordinterface</w:t>
      </w:r>
    </w:p>
    <w:p w14:paraId="25FA852C" w14:textId="77777777" w:rsidR="00C1519F" w:rsidRPr="006C14AB" w:rsidRDefault="00C1519F" w:rsidP="00B46D6E">
      <w:pPr>
        <w:pStyle w:val="ICT4IAL-heading-20"/>
        <w:rPr>
          <w:rFonts w:cs="Times New Roman"/>
        </w:rPr>
      </w:pPr>
      <w:r w:rsidRPr="005732D2">
        <w:rPr>
          <w:rFonts w:cs="Times New Roman"/>
        </w:rPr>
        <w:br w:type="page"/>
      </w:r>
      <w:bookmarkStart w:id="10" w:name="_Toc307666494"/>
      <w:r w:rsidRPr="005732D2">
        <w:lastRenderedPageBreak/>
        <w:t>Deel 2: Uw afbeeldingen toegankelijk maken</w:t>
      </w:r>
      <w:bookmarkEnd w:id="10"/>
    </w:p>
    <w:p w14:paraId="16D3A5AE" w14:textId="77777777" w:rsidR="00C1519F" w:rsidRPr="006C14AB" w:rsidRDefault="00C1519F" w:rsidP="00717C15">
      <w:pPr>
        <w:pStyle w:val="ICT4IAL-body-text"/>
        <w:rPr>
          <w:rFonts w:cs="Times New Roman"/>
          <w:color w:val="FF0000"/>
          <w:lang w:val="nl-NL"/>
        </w:rPr>
      </w:pPr>
      <w:r w:rsidRPr="005732D2">
        <w:rPr>
          <w:lang w:val="nl-NL"/>
        </w:rPr>
        <w:t xml:space="preserve">Afbeeldingen kunnen een betekenis helpen overbrengen. Opdat afbeeldingen voor iedereen nuttig zouden zijn, moet de visuele input ook worden voorgesteld met behulp van een aanvullende beschrijving van de </w:t>
      </w:r>
      <w:hyperlink w:anchor="Information" w:history="1">
        <w:r w:rsidRPr="005732D2">
          <w:rPr>
            <w:rStyle w:val="Hyperlink"/>
            <w:lang w:val="nl-NL"/>
          </w:rPr>
          <w:t>informatie</w:t>
        </w:r>
      </w:hyperlink>
      <w:r w:rsidRPr="005732D2">
        <w:rPr>
          <w:lang w:val="nl-NL"/>
        </w:rPr>
        <w:t>. Afbeeldingen kunnen foto’s, tekeningen of diagrammen zijn.</w:t>
      </w:r>
    </w:p>
    <w:p w14:paraId="5087BCA2" w14:textId="77777777" w:rsidR="00C1519F" w:rsidRPr="006C14AB" w:rsidRDefault="00C1519F" w:rsidP="00717C15">
      <w:pPr>
        <w:pStyle w:val="ICT4IAL-body-text"/>
        <w:rPr>
          <w:rFonts w:cs="Times New Roman"/>
          <w:lang w:val="nl-NL"/>
        </w:rPr>
      </w:pPr>
      <w:r w:rsidRPr="005732D2">
        <w:rPr>
          <w:lang w:val="nl-NL"/>
        </w:rPr>
        <w:t>De belangrijkste taak om afbeeldingen toegankelijk te maken is hen alternatieve tekst te geven.</w:t>
      </w:r>
    </w:p>
    <w:p w14:paraId="025C6414" w14:textId="77777777" w:rsidR="00C1519F" w:rsidRPr="006C14AB" w:rsidRDefault="00C1519F" w:rsidP="00717C15">
      <w:pPr>
        <w:pStyle w:val="ICT4IAL-heading-30"/>
        <w:rPr>
          <w:rFonts w:cs="Times New Roman"/>
          <w:lang w:val="nl-NL"/>
        </w:rPr>
      </w:pPr>
      <w:bookmarkStart w:id="11" w:name="_Toc307666495"/>
      <w:r w:rsidRPr="005732D2">
        <w:rPr>
          <w:lang w:val="nl-NL"/>
        </w:rPr>
        <w:t>2.1 Hoe uw op afbeeldingen gebaseerde informatie toegankelijk maken</w:t>
      </w:r>
      <w:bookmarkEnd w:id="11"/>
    </w:p>
    <w:p w14:paraId="2D7802D9" w14:textId="77777777" w:rsidR="00C1519F" w:rsidRPr="006C14AB" w:rsidRDefault="00C1519F" w:rsidP="00717C15">
      <w:pPr>
        <w:pStyle w:val="ICT4IAL-body-text"/>
        <w:numPr>
          <w:ilvl w:val="0"/>
          <w:numId w:val="18"/>
        </w:numPr>
        <w:rPr>
          <w:rFonts w:cs="Times New Roman"/>
          <w:lang w:val="nl-NL"/>
        </w:rPr>
      </w:pPr>
      <w:r w:rsidRPr="005732D2">
        <w:rPr>
          <w:lang w:val="nl-NL"/>
        </w:rPr>
        <w:t>Voeg geen afbeeldingen toe die geen aanvullende betekenisvolle of waardevolle informatie geven.</w:t>
      </w:r>
    </w:p>
    <w:p w14:paraId="7011FF6C" w14:textId="77777777" w:rsidR="00C1519F" w:rsidRPr="006C14AB" w:rsidRDefault="00C1519F" w:rsidP="00717C15">
      <w:pPr>
        <w:pStyle w:val="ICT4IAL-body-text"/>
        <w:numPr>
          <w:ilvl w:val="0"/>
          <w:numId w:val="18"/>
        </w:numPr>
        <w:rPr>
          <w:rFonts w:cs="Times New Roman"/>
          <w:lang w:val="nl-NL"/>
        </w:rPr>
      </w:pPr>
      <w:r w:rsidRPr="005732D2">
        <w:rPr>
          <w:lang w:val="nl-NL"/>
        </w:rPr>
        <w:t>Gebruik geen afbeeldingen om tekst voor te stellen.</w:t>
      </w:r>
    </w:p>
    <w:p w14:paraId="7D80B2BD" w14:textId="77777777" w:rsidR="00C1519F" w:rsidRPr="006C14AB" w:rsidRDefault="00C1519F" w:rsidP="00717C15">
      <w:pPr>
        <w:pStyle w:val="ICT4IAL-body-text"/>
        <w:numPr>
          <w:ilvl w:val="0"/>
          <w:numId w:val="18"/>
        </w:numPr>
        <w:rPr>
          <w:rFonts w:cs="Times New Roman"/>
          <w:lang w:val="nl-NL"/>
        </w:rPr>
      </w:pPr>
      <w:r w:rsidRPr="005732D2">
        <w:rPr>
          <w:lang w:val="nl-NL"/>
        </w:rPr>
        <w:t>Geef uw afbeeldingen een alternatieve tekst – een beschrijving die dezelfde boodschap geeft als de visuele afbeelding. Zeg wat er wordt getoond en vermijd beschrijvingen zoals ‘afbeelding van’ in de alternatieve tekst</w:t>
      </w:r>
    </w:p>
    <w:p w14:paraId="4D55FB10" w14:textId="77777777" w:rsidR="00C1519F" w:rsidRPr="006C14AB" w:rsidRDefault="00C1519F" w:rsidP="00717C15">
      <w:pPr>
        <w:pStyle w:val="ICT4IAL-body-text"/>
        <w:numPr>
          <w:ilvl w:val="0"/>
          <w:numId w:val="18"/>
        </w:numPr>
        <w:rPr>
          <w:rFonts w:cs="Times New Roman"/>
          <w:lang w:val="nl-NL"/>
        </w:rPr>
      </w:pPr>
      <w:r w:rsidRPr="005732D2">
        <w:rPr>
          <w:lang w:val="nl-NL"/>
        </w:rPr>
        <w:t>Geef alternatieve tekst voor elk niet-tekstueel element.</w:t>
      </w:r>
    </w:p>
    <w:p w14:paraId="768D7F22" w14:textId="77777777" w:rsidR="00C1519F" w:rsidRPr="006C14AB" w:rsidRDefault="00C1519F" w:rsidP="00717C15">
      <w:pPr>
        <w:pStyle w:val="ICT4IAL-body-text"/>
        <w:numPr>
          <w:ilvl w:val="0"/>
          <w:numId w:val="18"/>
        </w:numPr>
        <w:rPr>
          <w:rFonts w:cs="Times New Roman"/>
          <w:lang w:val="nl-NL"/>
        </w:rPr>
      </w:pPr>
      <w:r w:rsidRPr="005732D2">
        <w:rPr>
          <w:lang w:val="nl-NL"/>
        </w:rPr>
        <w:t>Gebruik geen rood, groen en geel, en ook geen lichtgrijs.</w:t>
      </w:r>
    </w:p>
    <w:p w14:paraId="2D5331E4" w14:textId="77777777" w:rsidR="00C1519F" w:rsidRPr="006C14AB" w:rsidRDefault="00C1519F" w:rsidP="00717C15">
      <w:pPr>
        <w:pStyle w:val="ICT4IAL-body-text"/>
        <w:numPr>
          <w:ilvl w:val="0"/>
          <w:numId w:val="18"/>
        </w:numPr>
        <w:rPr>
          <w:rFonts w:cs="Times New Roman"/>
          <w:lang w:val="nl-NL"/>
        </w:rPr>
      </w:pPr>
      <w:r w:rsidRPr="005732D2">
        <w:rPr>
          <w:lang w:val="nl-NL"/>
        </w:rPr>
        <w:t>Gebruik voldoende kleurcontrast tussen de tekst en de achtergrond.</w:t>
      </w:r>
    </w:p>
    <w:p w14:paraId="6BADB917" w14:textId="77777777" w:rsidR="00C1519F" w:rsidRPr="006C14AB" w:rsidRDefault="00C1519F" w:rsidP="00717C15">
      <w:pPr>
        <w:pStyle w:val="ICT4IAL-body-text"/>
        <w:numPr>
          <w:ilvl w:val="0"/>
          <w:numId w:val="18"/>
        </w:numPr>
        <w:rPr>
          <w:rFonts w:cs="Times New Roman"/>
          <w:lang w:val="nl-NL"/>
        </w:rPr>
      </w:pPr>
      <w:r w:rsidRPr="005732D2">
        <w:rPr>
          <w:lang w:val="nl-NL"/>
        </w:rPr>
        <w:t>Vermijd onnodige achtergronden met te veel afbeeldingen, vormen of kleuren.</w:t>
      </w:r>
    </w:p>
    <w:p w14:paraId="02A28937" w14:textId="77777777" w:rsidR="00C1519F" w:rsidRPr="006C14AB" w:rsidRDefault="00C1519F" w:rsidP="00717C15">
      <w:pPr>
        <w:pStyle w:val="ICT4IAL-body-text"/>
        <w:numPr>
          <w:ilvl w:val="0"/>
          <w:numId w:val="18"/>
        </w:numPr>
        <w:rPr>
          <w:rFonts w:cs="Times New Roman"/>
          <w:lang w:val="nl-NL"/>
        </w:rPr>
      </w:pPr>
      <w:r w:rsidRPr="005732D2">
        <w:rPr>
          <w:lang w:val="nl-NL"/>
        </w:rPr>
        <w:t>Vermijd hyperlinks of tekst die verborgen zit achter objecten zoals afbeeldingen.</w:t>
      </w:r>
    </w:p>
    <w:p w14:paraId="3076BF26" w14:textId="77777777" w:rsidR="00C1519F" w:rsidRPr="006C14AB" w:rsidRDefault="00C1519F" w:rsidP="00717C15">
      <w:pPr>
        <w:pStyle w:val="ICT4IAL-body-text"/>
        <w:numPr>
          <w:ilvl w:val="0"/>
          <w:numId w:val="18"/>
        </w:numPr>
        <w:rPr>
          <w:rFonts w:cs="Times New Roman"/>
          <w:lang w:val="nl-NL"/>
        </w:rPr>
      </w:pPr>
      <w:r w:rsidRPr="005732D2">
        <w:rPr>
          <w:lang w:val="nl-NL"/>
        </w:rPr>
        <w:t xml:space="preserve">Zorg ervoor dat de grootte van online afbeeldingen indien nodig </w:t>
      </w:r>
      <w:hyperlink w:anchor="Scalable" w:history="1">
        <w:r w:rsidRPr="005732D2">
          <w:rPr>
            <w:rStyle w:val="Hyperlink"/>
            <w:lang w:val="nl-NL"/>
          </w:rPr>
          <w:t>schaalbaar</w:t>
        </w:r>
      </w:hyperlink>
      <w:r w:rsidRPr="005732D2">
        <w:rPr>
          <w:lang w:val="nl-NL"/>
        </w:rPr>
        <w:t xml:space="preserve"> is.</w:t>
      </w:r>
    </w:p>
    <w:p w14:paraId="568FE92D" w14:textId="77777777" w:rsidR="00C1519F" w:rsidRPr="006C14AB" w:rsidRDefault="00C1519F" w:rsidP="00717C15">
      <w:pPr>
        <w:pStyle w:val="ICT4IAL-heading-30"/>
        <w:rPr>
          <w:rFonts w:cs="Times New Roman"/>
          <w:lang w:val="nl-NL"/>
        </w:rPr>
      </w:pPr>
      <w:bookmarkStart w:id="12" w:name="_Toc307666496"/>
      <w:r w:rsidRPr="005732D2">
        <w:rPr>
          <w:lang w:val="nl-NL"/>
        </w:rPr>
        <w:t>2.2 Bronnen om u te helpen uw op afbeeldingen gebaseerde informatie toegankelijk te maken</w:t>
      </w:r>
      <w:bookmarkEnd w:id="12"/>
    </w:p>
    <w:p w14:paraId="69F1420E" w14:textId="77777777" w:rsidR="00C1519F" w:rsidRPr="006C14AB" w:rsidRDefault="00C1519F" w:rsidP="00717C15">
      <w:pPr>
        <w:pStyle w:val="ICT4IAL-heading-40"/>
        <w:rPr>
          <w:rFonts w:cs="Times New Roman"/>
          <w:lang w:val="nl-NL"/>
        </w:rPr>
      </w:pPr>
      <w:r w:rsidRPr="005732D2">
        <w:rPr>
          <w:lang w:val="nl-NL"/>
        </w:rPr>
        <w:t>Eenvoudige instructies</w:t>
      </w:r>
    </w:p>
    <w:p w14:paraId="678003B3" w14:textId="77777777" w:rsidR="00C1519F" w:rsidRPr="006C14AB" w:rsidRDefault="00C1519F" w:rsidP="00717C15">
      <w:pPr>
        <w:pStyle w:val="ICT4IAL-body-text"/>
        <w:numPr>
          <w:ilvl w:val="0"/>
          <w:numId w:val="20"/>
        </w:numPr>
        <w:rPr>
          <w:rFonts w:cs="Times New Roman"/>
          <w:lang w:val="nl-NL"/>
        </w:rPr>
      </w:pPr>
      <w:proofErr w:type="spellStart"/>
      <w:r w:rsidRPr="005732D2">
        <w:rPr>
          <w:lang w:val="nl-NL"/>
        </w:rPr>
        <w:t>WebAIM</w:t>
      </w:r>
      <w:proofErr w:type="spellEnd"/>
      <w:r w:rsidRPr="005732D2">
        <w:rPr>
          <w:lang w:val="nl-NL"/>
        </w:rPr>
        <w:t xml:space="preserve"> </w:t>
      </w:r>
      <w:hyperlink r:id="rId51" w:history="1">
        <w:r w:rsidRPr="006C14AB">
          <w:rPr>
            <w:rStyle w:val="Hyperlink"/>
          </w:rPr>
          <w:t>accessible images</w:t>
        </w:r>
      </w:hyperlink>
      <w:r w:rsidRPr="005732D2">
        <w:rPr>
          <w:lang w:val="nl-NL"/>
        </w:rPr>
        <w:t xml:space="preserve"> [</w:t>
      </w:r>
      <w:proofErr w:type="spellStart"/>
      <w:r w:rsidRPr="005732D2">
        <w:rPr>
          <w:lang w:val="nl-NL"/>
        </w:rPr>
        <w:t>Webtoegankelijkheid</w:t>
      </w:r>
      <w:proofErr w:type="spellEnd"/>
      <w:r w:rsidRPr="005732D2">
        <w:rPr>
          <w:lang w:val="nl-NL"/>
        </w:rPr>
        <w:t xml:space="preserve"> in het </w:t>
      </w:r>
      <w:proofErr w:type="spellStart"/>
      <w:r w:rsidRPr="005732D2">
        <w:rPr>
          <w:lang w:val="nl-NL"/>
        </w:rPr>
        <w:t>achterghoofd</w:t>
      </w:r>
      <w:proofErr w:type="spellEnd"/>
      <w:r w:rsidRPr="005732D2">
        <w:rPr>
          <w:lang w:val="nl-NL"/>
        </w:rPr>
        <w:t xml:space="preserve">: toegankelijke afbeeldingen]: </w:t>
      </w:r>
      <w:r w:rsidRPr="005732D2">
        <w:rPr>
          <w:color w:val="262626"/>
          <w:lang w:val="nl-NL"/>
        </w:rPr>
        <w:t>principes en technieken om afbeeldingen toegankelijk te maken</w:t>
      </w:r>
    </w:p>
    <w:p w14:paraId="351AEA75" w14:textId="77777777" w:rsidR="00C1519F" w:rsidRPr="006C14AB" w:rsidRDefault="00C1519F" w:rsidP="00717C15">
      <w:pPr>
        <w:pStyle w:val="ICT4IAL-heading-40"/>
        <w:rPr>
          <w:rFonts w:cs="Times New Roman"/>
          <w:lang w:val="nl-NL"/>
        </w:rPr>
      </w:pPr>
      <w:r w:rsidRPr="005732D2">
        <w:rPr>
          <w:lang w:val="nl-NL"/>
        </w:rPr>
        <w:t>Geavanceerde instructies</w:t>
      </w:r>
    </w:p>
    <w:p w14:paraId="64A14AB7" w14:textId="77777777" w:rsidR="00C1519F" w:rsidRPr="006C14AB" w:rsidRDefault="00C1519F" w:rsidP="00717C15">
      <w:pPr>
        <w:pStyle w:val="ICT4IAL-body-text"/>
        <w:numPr>
          <w:ilvl w:val="0"/>
          <w:numId w:val="19"/>
        </w:numPr>
        <w:rPr>
          <w:rFonts w:cs="Times New Roman"/>
          <w:lang w:val="nl-NL"/>
        </w:rPr>
      </w:pPr>
      <w:proofErr w:type="spellStart"/>
      <w:r w:rsidRPr="005732D2">
        <w:rPr>
          <w:lang w:val="nl-NL"/>
        </w:rPr>
        <w:t>WebAIM</w:t>
      </w:r>
      <w:proofErr w:type="spellEnd"/>
      <w:r w:rsidRPr="005732D2">
        <w:rPr>
          <w:lang w:val="nl-NL"/>
        </w:rPr>
        <w:t xml:space="preserve"> </w:t>
      </w:r>
      <w:hyperlink r:id="rId52" w:history="1">
        <w:r w:rsidRPr="006C14AB">
          <w:rPr>
            <w:rStyle w:val="Hyperlink"/>
          </w:rPr>
          <w:t>alternative text</w:t>
        </w:r>
      </w:hyperlink>
      <w:r w:rsidRPr="005732D2">
        <w:rPr>
          <w:lang w:val="nl-NL"/>
        </w:rPr>
        <w:t xml:space="preserve"> [</w:t>
      </w:r>
      <w:proofErr w:type="spellStart"/>
      <w:r w:rsidRPr="005732D2">
        <w:rPr>
          <w:lang w:val="nl-NL"/>
        </w:rPr>
        <w:t>Webtoegankelijkheid</w:t>
      </w:r>
      <w:proofErr w:type="spellEnd"/>
      <w:r w:rsidRPr="005732D2">
        <w:rPr>
          <w:lang w:val="nl-NL"/>
        </w:rPr>
        <w:t xml:space="preserve"> in het achterhoofd: alternatieve tekst] voor </w:t>
      </w:r>
      <w:proofErr w:type="spellStart"/>
      <w:r w:rsidRPr="005732D2">
        <w:rPr>
          <w:lang w:val="nl-NL"/>
        </w:rPr>
        <w:t>webafbeeldingen</w:t>
      </w:r>
      <w:proofErr w:type="spellEnd"/>
    </w:p>
    <w:p w14:paraId="1ABC41DF" w14:textId="77777777" w:rsidR="00C1519F" w:rsidRPr="006C14AB" w:rsidRDefault="00C1519F" w:rsidP="00717C15">
      <w:pPr>
        <w:pStyle w:val="ICT4IAL-body-text"/>
        <w:numPr>
          <w:ilvl w:val="0"/>
          <w:numId w:val="19"/>
        </w:numPr>
        <w:rPr>
          <w:rFonts w:cs="Times New Roman"/>
          <w:lang w:val="nl-NL"/>
        </w:rPr>
      </w:pPr>
      <w:r w:rsidRPr="005732D2">
        <w:rPr>
          <w:lang w:val="nl-NL"/>
        </w:rPr>
        <w:t xml:space="preserve">Het toegankelijk maken van </w:t>
      </w:r>
      <w:hyperlink r:id="rId53" w:history="1">
        <w:r w:rsidRPr="005732D2">
          <w:rPr>
            <w:rStyle w:val="Hyperlink"/>
            <w:lang w:val="nl-NL"/>
          </w:rPr>
          <w:t>complexe of dynamische afbeeldingen</w:t>
        </w:r>
      </w:hyperlink>
      <w:r w:rsidRPr="005732D2">
        <w:rPr>
          <w:lang w:val="nl-NL"/>
        </w:rPr>
        <w:t xml:space="preserve"> die processen voorstellen</w:t>
      </w:r>
    </w:p>
    <w:p w14:paraId="4337D75C" w14:textId="77777777" w:rsidR="00C1519F" w:rsidRPr="006C14AB" w:rsidRDefault="00C1519F" w:rsidP="00717C15">
      <w:pPr>
        <w:pStyle w:val="ICT4IAL-heading-20"/>
        <w:rPr>
          <w:rFonts w:cs="Times New Roman"/>
          <w:lang w:val="nl-NL"/>
        </w:rPr>
      </w:pPr>
      <w:r w:rsidRPr="005732D2">
        <w:rPr>
          <w:rFonts w:cs="Times New Roman"/>
          <w:lang w:val="nl-NL"/>
        </w:rPr>
        <w:br w:type="page"/>
      </w:r>
      <w:bookmarkStart w:id="13" w:name="_Toc307666497"/>
      <w:r w:rsidRPr="005732D2">
        <w:rPr>
          <w:lang w:val="nl-NL"/>
        </w:rPr>
        <w:lastRenderedPageBreak/>
        <w:t>Deel 3: Uw audio toegankelijk maken</w:t>
      </w:r>
      <w:bookmarkEnd w:id="13"/>
    </w:p>
    <w:p w14:paraId="504DCBF9" w14:textId="77777777" w:rsidR="00C1519F" w:rsidRPr="005732D2" w:rsidRDefault="00C1519F" w:rsidP="00717C15">
      <w:pPr>
        <w:pStyle w:val="ICT4IAL-body-text"/>
        <w:rPr>
          <w:rFonts w:cs="Times New Roman"/>
          <w:lang w:val="nl-NL"/>
        </w:rPr>
      </w:pPr>
      <w:r w:rsidRPr="005732D2">
        <w:rPr>
          <w:lang w:val="nl-NL"/>
        </w:rPr>
        <w:t xml:space="preserve">Een audioversie van </w:t>
      </w:r>
      <w:hyperlink w:anchor="Information" w:history="1">
        <w:r w:rsidRPr="005732D2">
          <w:rPr>
            <w:rStyle w:val="Hyperlink"/>
            <w:lang w:val="nl-NL"/>
          </w:rPr>
          <w:t>informatie</w:t>
        </w:r>
      </w:hyperlink>
      <w:r w:rsidRPr="005732D2">
        <w:rPr>
          <w:lang w:val="nl-NL"/>
        </w:rPr>
        <w:t xml:space="preserve"> kan voordelig zijn voor een grotere groep gebruikers, die geen toegang hebben tot informatie die enkel via visuele kanalen wordt gedeeld. Opdat audio toegankelijk zou zijn, moet het worden gedeeld in combinatie met een ander type informatie, zoals tekst, of moet het worden vervangen door een video met gebarentaal.</w:t>
      </w:r>
    </w:p>
    <w:p w14:paraId="5396EA58" w14:textId="77777777" w:rsidR="00C1519F" w:rsidRPr="006C14AB" w:rsidRDefault="00C1519F" w:rsidP="00717C15">
      <w:pPr>
        <w:pStyle w:val="ICT4IAL-heading-30"/>
        <w:rPr>
          <w:rFonts w:cs="Times New Roman"/>
          <w:lang w:val="nl-NL"/>
        </w:rPr>
      </w:pPr>
      <w:bookmarkStart w:id="14" w:name="_Toc307666498"/>
      <w:r w:rsidRPr="005732D2">
        <w:rPr>
          <w:lang w:val="nl-NL"/>
        </w:rPr>
        <w:t>3.1 Hoe uw audio-informatie toegankelijk maken</w:t>
      </w:r>
      <w:bookmarkEnd w:id="14"/>
    </w:p>
    <w:p w14:paraId="5FA91878" w14:textId="77777777" w:rsidR="00C1519F" w:rsidRPr="006C14AB" w:rsidRDefault="00C1519F" w:rsidP="00717C15">
      <w:pPr>
        <w:pStyle w:val="ICT4IAL-body-text"/>
        <w:numPr>
          <w:ilvl w:val="0"/>
          <w:numId w:val="21"/>
        </w:numPr>
        <w:rPr>
          <w:rFonts w:cs="Times New Roman"/>
          <w:lang w:val="nl-NL"/>
        </w:rPr>
      </w:pPr>
      <w:r w:rsidRPr="005732D2">
        <w:rPr>
          <w:lang w:val="nl-NL"/>
        </w:rPr>
        <w:t xml:space="preserve">Geef uw audio een tekstequivalent. Dit is tekst die dezelfde informatie als de video deelt, zonder dat belangrijke inhoud verloren gaat. </w:t>
      </w:r>
      <w:proofErr w:type="spellStart"/>
      <w:r w:rsidRPr="005732D2">
        <w:rPr>
          <w:lang w:val="nl-NL"/>
        </w:rPr>
        <w:t>Transcripts</w:t>
      </w:r>
      <w:proofErr w:type="spellEnd"/>
      <w:r w:rsidRPr="005732D2">
        <w:rPr>
          <w:lang w:val="nl-NL"/>
        </w:rPr>
        <w:t xml:space="preserve"> en onderschriften zijn voorbeelden van een tekstequivalent.</w:t>
      </w:r>
    </w:p>
    <w:p w14:paraId="751CA003" w14:textId="77777777" w:rsidR="00C1519F" w:rsidRPr="006C14AB" w:rsidRDefault="00C1519F" w:rsidP="00717C15">
      <w:pPr>
        <w:pStyle w:val="ICT4IAL-body-text"/>
        <w:numPr>
          <w:ilvl w:val="0"/>
          <w:numId w:val="21"/>
        </w:numPr>
        <w:rPr>
          <w:rFonts w:cs="Times New Roman"/>
          <w:lang w:val="nl-NL"/>
        </w:rPr>
      </w:pPr>
      <w:r w:rsidRPr="005732D2">
        <w:rPr>
          <w:lang w:val="nl-NL"/>
        </w:rPr>
        <w:t>Bied indien mogelijk de optie om woorden te accentueren in het tekstequivalent.</w:t>
      </w:r>
    </w:p>
    <w:p w14:paraId="66338CEC" w14:textId="77777777" w:rsidR="00C1519F" w:rsidRPr="006C14AB" w:rsidRDefault="00C1519F" w:rsidP="00717C15">
      <w:pPr>
        <w:pStyle w:val="ICT4IAL-body-text"/>
        <w:numPr>
          <w:ilvl w:val="0"/>
          <w:numId w:val="21"/>
        </w:numPr>
        <w:rPr>
          <w:rFonts w:cs="Times New Roman"/>
          <w:lang w:val="nl-NL"/>
        </w:rPr>
      </w:pPr>
      <w:r w:rsidRPr="005732D2">
        <w:rPr>
          <w:lang w:val="nl-NL"/>
        </w:rPr>
        <w:t>Voorzie een volumeregeling.</w:t>
      </w:r>
    </w:p>
    <w:p w14:paraId="62B2210F" w14:textId="77777777" w:rsidR="00C1519F" w:rsidRPr="006C14AB" w:rsidRDefault="00C1519F" w:rsidP="00717C15">
      <w:pPr>
        <w:pStyle w:val="ICT4IAL-body-text"/>
        <w:numPr>
          <w:ilvl w:val="0"/>
          <w:numId w:val="21"/>
        </w:numPr>
        <w:rPr>
          <w:rFonts w:cs="Times New Roman"/>
          <w:lang w:val="nl-NL"/>
        </w:rPr>
      </w:pPr>
      <w:r w:rsidRPr="005732D2">
        <w:rPr>
          <w:lang w:val="nl-NL"/>
        </w:rPr>
        <w:t>Voorzie visuele equivalenten voor audiowaarschuwingen.</w:t>
      </w:r>
    </w:p>
    <w:p w14:paraId="66AB28CB" w14:textId="77777777" w:rsidR="00C1519F" w:rsidRPr="006C14AB" w:rsidRDefault="00C1519F" w:rsidP="00717C15">
      <w:pPr>
        <w:pStyle w:val="ICT4IAL-body-text"/>
        <w:numPr>
          <w:ilvl w:val="0"/>
          <w:numId w:val="21"/>
        </w:numPr>
        <w:rPr>
          <w:rFonts w:cs="Times New Roman"/>
          <w:lang w:val="nl-NL"/>
        </w:rPr>
      </w:pPr>
      <w:r w:rsidRPr="005732D2">
        <w:rPr>
          <w:lang w:val="nl-NL"/>
        </w:rPr>
        <w:t xml:space="preserve">Voorzie alternatieven voor audio </w:t>
      </w:r>
      <w:hyperlink w:anchor="Media" w:history="1">
        <w:r w:rsidRPr="005732D2">
          <w:rPr>
            <w:rStyle w:val="Hyperlink"/>
            <w:lang w:val="nl-NL"/>
          </w:rPr>
          <w:t>media</w:t>
        </w:r>
      </w:hyperlink>
      <w:r w:rsidRPr="005732D2">
        <w:rPr>
          <w:lang w:val="nl-NL"/>
        </w:rPr>
        <w:t>.</w:t>
      </w:r>
    </w:p>
    <w:p w14:paraId="4F48E69C" w14:textId="77777777" w:rsidR="00C1519F" w:rsidRPr="006C14AB" w:rsidRDefault="00C1519F" w:rsidP="00717C15">
      <w:pPr>
        <w:pStyle w:val="ICT4IAL-body-text"/>
        <w:numPr>
          <w:ilvl w:val="0"/>
          <w:numId w:val="21"/>
        </w:numPr>
        <w:rPr>
          <w:rFonts w:cs="Times New Roman"/>
          <w:lang w:val="nl-NL"/>
        </w:rPr>
      </w:pPr>
      <w:r w:rsidRPr="005732D2">
        <w:rPr>
          <w:lang w:val="nl-NL"/>
        </w:rPr>
        <w:t>Laat audio of video niet automatisch afspelen.</w:t>
      </w:r>
    </w:p>
    <w:p w14:paraId="3AC3D9F8" w14:textId="77777777" w:rsidR="00C1519F" w:rsidRPr="006C14AB" w:rsidRDefault="00C1519F" w:rsidP="00717C15">
      <w:pPr>
        <w:pStyle w:val="ICT4IAL-body-text"/>
        <w:numPr>
          <w:ilvl w:val="0"/>
          <w:numId w:val="21"/>
        </w:numPr>
        <w:rPr>
          <w:rFonts w:cs="Times New Roman"/>
          <w:lang w:val="nl-NL"/>
        </w:rPr>
      </w:pPr>
      <w:r w:rsidRPr="005732D2">
        <w:rPr>
          <w:lang w:val="nl-NL"/>
        </w:rPr>
        <w:t>Zorg ervoor dat de functies doorspoelen, terugspoelen en pauzeren via het toetsenbord kunnen worden bediend.</w:t>
      </w:r>
    </w:p>
    <w:p w14:paraId="068DDD22" w14:textId="77777777" w:rsidR="00C1519F" w:rsidRPr="006C14AB" w:rsidRDefault="00C1519F" w:rsidP="00717C15">
      <w:pPr>
        <w:pStyle w:val="ICT4IAL-body-text"/>
        <w:numPr>
          <w:ilvl w:val="0"/>
          <w:numId w:val="21"/>
        </w:numPr>
        <w:rPr>
          <w:rFonts w:cs="Times New Roman"/>
          <w:lang w:val="nl-NL"/>
        </w:rPr>
      </w:pPr>
      <w:r w:rsidRPr="005732D2">
        <w:rPr>
          <w:lang w:val="nl-NL"/>
        </w:rPr>
        <w:t>Geef de gebruiker de mogelijkheid bladwijzers in te voegen.</w:t>
      </w:r>
    </w:p>
    <w:p w14:paraId="0B691342" w14:textId="77777777" w:rsidR="00C1519F" w:rsidRPr="006C14AB" w:rsidRDefault="00C1519F" w:rsidP="00717C15">
      <w:pPr>
        <w:pStyle w:val="ICT4IAL-heading-30"/>
        <w:rPr>
          <w:rFonts w:cs="Times New Roman"/>
          <w:lang w:val="nl-NL"/>
        </w:rPr>
      </w:pPr>
      <w:bookmarkStart w:id="15" w:name="_Toc307666499"/>
      <w:r w:rsidRPr="005732D2">
        <w:rPr>
          <w:lang w:val="nl-NL"/>
        </w:rPr>
        <w:t>3.2 Bronnen om uw audio-informatie toegankelijk te helpen maken</w:t>
      </w:r>
      <w:bookmarkEnd w:id="15"/>
    </w:p>
    <w:p w14:paraId="59147D67" w14:textId="77777777" w:rsidR="00C1519F" w:rsidRPr="006C14AB" w:rsidRDefault="00C1519F" w:rsidP="00717C15">
      <w:pPr>
        <w:pStyle w:val="ICT4IAL-heading-40"/>
        <w:rPr>
          <w:rFonts w:cs="Times New Roman"/>
          <w:lang w:val="nl-NL"/>
        </w:rPr>
      </w:pPr>
      <w:r w:rsidRPr="005732D2">
        <w:rPr>
          <w:lang w:val="nl-NL"/>
        </w:rPr>
        <w:t>Geavanceerde instructies</w:t>
      </w:r>
    </w:p>
    <w:p w14:paraId="021BBBA1" w14:textId="77777777" w:rsidR="00C1519F" w:rsidRPr="006C14AB" w:rsidRDefault="00C1519F" w:rsidP="00717C15">
      <w:pPr>
        <w:pStyle w:val="ICT4IAL-body-text"/>
        <w:numPr>
          <w:ilvl w:val="0"/>
          <w:numId w:val="22"/>
        </w:numPr>
        <w:rPr>
          <w:rFonts w:cs="Times New Roman"/>
          <w:lang w:val="nl-NL"/>
        </w:rPr>
      </w:pPr>
      <w:proofErr w:type="spellStart"/>
      <w:r w:rsidRPr="005732D2">
        <w:rPr>
          <w:lang w:val="nl-NL"/>
        </w:rPr>
        <w:t>IMS</w:t>
      </w:r>
      <w:proofErr w:type="spellEnd"/>
      <w:r w:rsidRPr="005732D2">
        <w:rPr>
          <w:lang w:val="nl-NL"/>
        </w:rPr>
        <w:t xml:space="preserve"> </w:t>
      </w:r>
      <w:r w:rsidRPr="006C14AB">
        <w:t>Global Learning Consortium</w:t>
      </w:r>
      <w:r w:rsidRPr="005732D2">
        <w:rPr>
          <w:lang w:val="nl-NL"/>
        </w:rPr>
        <w:t xml:space="preserve"> [</w:t>
      </w:r>
      <w:proofErr w:type="spellStart"/>
      <w:r w:rsidRPr="005732D2">
        <w:rPr>
          <w:lang w:val="nl-NL"/>
        </w:rPr>
        <w:t>IMS</w:t>
      </w:r>
      <w:proofErr w:type="spellEnd"/>
      <w:r w:rsidRPr="005732D2">
        <w:rPr>
          <w:lang w:val="nl-NL"/>
        </w:rPr>
        <w:t xml:space="preserve"> Consortium inzake Globaal Leren] </w:t>
      </w:r>
      <w:hyperlink r:id="rId54" w:history="1">
        <w:r w:rsidRPr="005732D2">
          <w:rPr>
            <w:rStyle w:val="Hyperlink"/>
            <w:lang w:val="nl-NL"/>
          </w:rPr>
          <w:t>Richtlijnen voor toegankelijke levering van tekst, audio, afbeeldingen en multimedia</w:t>
        </w:r>
      </w:hyperlink>
      <w:r w:rsidRPr="005732D2">
        <w:rPr>
          <w:lang w:val="nl-NL"/>
        </w:rPr>
        <w:t xml:space="preserve"> om te leren</w:t>
      </w:r>
    </w:p>
    <w:p w14:paraId="7CF9AF7B" w14:textId="77777777" w:rsidR="00C1519F" w:rsidRPr="006C14AB" w:rsidRDefault="00C1519F" w:rsidP="00717C15">
      <w:pPr>
        <w:pStyle w:val="ICT4IAL-body-text"/>
        <w:numPr>
          <w:ilvl w:val="0"/>
          <w:numId w:val="22"/>
        </w:numPr>
        <w:rPr>
          <w:rStyle w:val="Emphasis"/>
          <w:rFonts w:cs="Times New Roman"/>
          <w:i w:val="0"/>
          <w:iCs w:val="0"/>
          <w:lang w:val="nl-NL"/>
        </w:rPr>
      </w:pPr>
      <w:r w:rsidRPr="006C14AB">
        <w:rPr>
          <w:lang w:val="nl-NL"/>
        </w:rPr>
        <w:t xml:space="preserve">Internationale norm – </w:t>
      </w:r>
      <w:hyperlink r:id="rId55" w:history="1">
        <w:r w:rsidRPr="005732D2">
          <w:rPr>
            <w:rStyle w:val="Hyperlink"/>
            <w:lang w:val="nl-NL"/>
          </w:rPr>
          <w:t>ISO/</w:t>
        </w:r>
        <w:proofErr w:type="spellStart"/>
        <w:r w:rsidRPr="005732D2">
          <w:rPr>
            <w:rStyle w:val="Hyperlink"/>
            <w:lang w:val="nl-NL"/>
          </w:rPr>
          <w:t>IEC</w:t>
        </w:r>
        <w:proofErr w:type="spellEnd"/>
        <w:r w:rsidRPr="005732D2">
          <w:rPr>
            <w:rStyle w:val="Hyperlink"/>
            <w:lang w:val="nl-NL"/>
          </w:rPr>
          <w:t xml:space="preserve"> 40500:2012 – </w:t>
        </w:r>
        <w:r w:rsidRPr="006C14AB">
          <w:rPr>
            <w:rStyle w:val="Hyperlink"/>
          </w:rPr>
          <w:t>Information technology – W3C Web Content Accessibility Guidelines (</w:t>
        </w:r>
        <w:proofErr w:type="spellStart"/>
        <w:r w:rsidRPr="006C14AB">
          <w:rPr>
            <w:rStyle w:val="Hyperlink"/>
          </w:rPr>
          <w:t>WCAG</w:t>
        </w:r>
        <w:proofErr w:type="spellEnd"/>
        <w:r w:rsidRPr="006C14AB">
          <w:rPr>
            <w:rStyle w:val="Hyperlink"/>
          </w:rPr>
          <w:t xml:space="preserve">) </w:t>
        </w:r>
        <w:r w:rsidRPr="005732D2">
          <w:rPr>
            <w:rStyle w:val="Hyperlink"/>
            <w:lang w:val="nl-NL"/>
          </w:rPr>
          <w:t xml:space="preserve">[Richtlijnen inzake Toegankelijkheid van </w:t>
        </w:r>
        <w:proofErr w:type="spellStart"/>
        <w:r w:rsidRPr="005732D2">
          <w:rPr>
            <w:rStyle w:val="Hyperlink"/>
            <w:lang w:val="nl-NL"/>
          </w:rPr>
          <w:t>Webinhoud</w:t>
        </w:r>
        <w:proofErr w:type="spellEnd"/>
        <w:r w:rsidRPr="005732D2">
          <w:rPr>
            <w:rStyle w:val="Hyperlink"/>
            <w:lang w:val="nl-NL"/>
          </w:rPr>
          <w:t>] 2.0 – Abstract</w:t>
        </w:r>
      </w:hyperlink>
      <w:r w:rsidRPr="005732D2">
        <w:rPr>
          <w:rStyle w:val="Emphasis"/>
          <w:i w:val="0"/>
          <w:iCs w:val="0"/>
          <w:lang w:val="nl-NL"/>
        </w:rPr>
        <w:t xml:space="preserve">: </w:t>
      </w:r>
      <w:r w:rsidRPr="005732D2">
        <w:rPr>
          <w:lang w:val="nl-NL"/>
        </w:rPr>
        <w:t xml:space="preserve">aanbevelingen voor het toegankelijker maken van </w:t>
      </w:r>
      <w:proofErr w:type="spellStart"/>
      <w:r w:rsidRPr="005732D2">
        <w:rPr>
          <w:lang w:val="nl-NL"/>
        </w:rPr>
        <w:t>webinhoud</w:t>
      </w:r>
      <w:proofErr w:type="spellEnd"/>
    </w:p>
    <w:p w14:paraId="11CDF108" w14:textId="77777777" w:rsidR="00C1519F" w:rsidRPr="006C14AB" w:rsidRDefault="00D16EC0" w:rsidP="00717C15">
      <w:pPr>
        <w:pStyle w:val="ICT4IAL-body-text"/>
        <w:numPr>
          <w:ilvl w:val="0"/>
          <w:numId w:val="22"/>
        </w:numPr>
        <w:rPr>
          <w:rFonts w:cs="Times New Roman"/>
          <w:lang w:val="nl-NL"/>
        </w:rPr>
      </w:pPr>
      <w:hyperlink r:id="rId56" w:history="1">
        <w:r w:rsidR="00C1519F" w:rsidRPr="006C14AB">
          <w:rPr>
            <w:rStyle w:val="Hyperlink"/>
          </w:rPr>
          <w:t>Web Content Accessibility Guidelines (</w:t>
        </w:r>
        <w:proofErr w:type="spellStart"/>
        <w:r w:rsidR="00C1519F" w:rsidRPr="005732D2">
          <w:rPr>
            <w:rStyle w:val="Hyperlink"/>
            <w:lang w:val="nl-NL"/>
          </w:rPr>
          <w:t>WCAG</w:t>
        </w:r>
        <w:proofErr w:type="spellEnd"/>
        <w:r w:rsidR="00C1519F" w:rsidRPr="005732D2">
          <w:rPr>
            <w:rStyle w:val="Hyperlink"/>
            <w:lang w:val="nl-NL"/>
          </w:rPr>
          <w:t xml:space="preserve">) [Richtlijnen inzake Toegankelijkheid van </w:t>
        </w:r>
        <w:proofErr w:type="spellStart"/>
        <w:r w:rsidR="00C1519F" w:rsidRPr="005732D2">
          <w:rPr>
            <w:rStyle w:val="Hyperlink"/>
            <w:lang w:val="nl-NL"/>
          </w:rPr>
          <w:t>Webinhoud</w:t>
        </w:r>
        <w:proofErr w:type="spellEnd"/>
        <w:r w:rsidR="00C1519F" w:rsidRPr="005732D2">
          <w:rPr>
            <w:rStyle w:val="Hyperlink"/>
            <w:lang w:val="nl-NL"/>
          </w:rPr>
          <w:t>] 2.0 – W3C Aanbeveling 11 december 2008</w:t>
        </w:r>
      </w:hyperlink>
      <w:r w:rsidR="00C1519F" w:rsidRPr="005732D2">
        <w:rPr>
          <w:lang w:val="nl-NL"/>
        </w:rPr>
        <w:t>: het bieden van alternatieven voor audiomedia</w:t>
      </w:r>
    </w:p>
    <w:p w14:paraId="24A48751" w14:textId="24E90B38" w:rsidR="00C1519F" w:rsidRPr="006C14AB" w:rsidRDefault="00A90625" w:rsidP="006A6F28">
      <w:pPr>
        <w:pStyle w:val="ICT4IAL-body-text"/>
        <w:numPr>
          <w:ilvl w:val="0"/>
          <w:numId w:val="22"/>
        </w:numPr>
        <w:rPr>
          <w:rFonts w:cs="Times New Roman"/>
          <w:lang w:val="nl-NL"/>
        </w:rPr>
      </w:pPr>
      <w:hyperlink r:id="rId57" w:history="1">
        <w:r w:rsidRPr="006C14AB">
          <w:rPr>
            <w:rStyle w:val="Hyperlink"/>
          </w:rPr>
          <w:t xml:space="preserve">How to Meet </w:t>
        </w:r>
        <w:proofErr w:type="spellStart"/>
        <w:r w:rsidRPr="006C14AB">
          <w:rPr>
            <w:rStyle w:val="Hyperlink"/>
          </w:rPr>
          <w:t>WCAG</w:t>
        </w:r>
        <w:proofErr w:type="spellEnd"/>
        <w:r w:rsidRPr="006C14AB">
          <w:rPr>
            <w:rStyle w:val="Hyperlink"/>
          </w:rPr>
          <w:t xml:space="preserve"> 2.0</w:t>
        </w:r>
      </w:hyperlink>
      <w:r w:rsidRPr="005732D2">
        <w:rPr>
          <w:lang w:val="nl-NL"/>
        </w:rPr>
        <w:t xml:space="preserve"> </w:t>
      </w:r>
      <w:r w:rsidR="00C1519F" w:rsidRPr="006C14AB">
        <w:t xml:space="preserve">[Hoe </w:t>
      </w:r>
      <w:proofErr w:type="spellStart"/>
      <w:r w:rsidR="00C1519F" w:rsidRPr="006C14AB">
        <w:t>voldoen</w:t>
      </w:r>
      <w:proofErr w:type="spellEnd"/>
      <w:r w:rsidR="00C1519F" w:rsidRPr="006C14AB">
        <w:t xml:space="preserve"> </w:t>
      </w:r>
      <w:proofErr w:type="spellStart"/>
      <w:r w:rsidR="00C1519F" w:rsidRPr="006C14AB">
        <w:t>aan</w:t>
      </w:r>
      <w:proofErr w:type="spellEnd"/>
      <w:r w:rsidR="00C1519F" w:rsidRPr="006C14AB">
        <w:t xml:space="preserve"> </w:t>
      </w:r>
      <w:proofErr w:type="spellStart"/>
      <w:r w:rsidR="00C1519F" w:rsidRPr="006C14AB">
        <w:t>WCAG</w:t>
      </w:r>
      <w:proofErr w:type="spellEnd"/>
      <w:r w:rsidR="00C1519F" w:rsidRPr="006C14AB">
        <w:t xml:space="preserve"> 2.0]: </w:t>
      </w:r>
      <w:proofErr w:type="spellStart"/>
      <w:r w:rsidR="00C1519F" w:rsidRPr="005732D2">
        <w:rPr>
          <w:lang w:val="nl-NL"/>
        </w:rPr>
        <w:t>snelgids</w:t>
      </w:r>
      <w:proofErr w:type="spellEnd"/>
      <w:r w:rsidR="00C1519F" w:rsidRPr="005732D2">
        <w:rPr>
          <w:lang w:val="nl-NL"/>
        </w:rPr>
        <w:t xml:space="preserve"> voor </w:t>
      </w:r>
      <w:hyperlink w:anchor="WCAG" w:history="1">
        <w:proofErr w:type="spellStart"/>
        <w:r w:rsidR="00C1519F" w:rsidRPr="005732D2">
          <w:rPr>
            <w:rStyle w:val="Hyperlink"/>
            <w:lang w:val="nl-NL"/>
          </w:rPr>
          <w:t>WCAG</w:t>
        </w:r>
        <w:proofErr w:type="spellEnd"/>
      </w:hyperlink>
      <w:r w:rsidR="00C1519F" w:rsidRPr="005732D2">
        <w:rPr>
          <w:lang w:val="nl-NL"/>
        </w:rPr>
        <w:t xml:space="preserve"> 2.0-vereisten en -technieken</w:t>
      </w:r>
    </w:p>
    <w:p w14:paraId="56E7E5DF" w14:textId="77777777" w:rsidR="00C1519F" w:rsidRPr="006C14AB" w:rsidRDefault="00D16EC0" w:rsidP="00717C15">
      <w:pPr>
        <w:pStyle w:val="ICT4IAL-body-text"/>
        <w:numPr>
          <w:ilvl w:val="0"/>
          <w:numId w:val="22"/>
        </w:numPr>
        <w:rPr>
          <w:rFonts w:cs="Times New Roman"/>
          <w:lang w:val="nl-NL"/>
        </w:rPr>
      </w:pPr>
      <w:hyperlink r:id="rId58" w:history="1">
        <w:r w:rsidR="00C1519F" w:rsidRPr="006C14AB">
          <w:rPr>
            <w:rStyle w:val="Hyperlink"/>
          </w:rPr>
          <w:t xml:space="preserve">Understanding </w:t>
        </w:r>
        <w:proofErr w:type="spellStart"/>
        <w:r w:rsidR="00C1519F" w:rsidRPr="006C14AB">
          <w:rPr>
            <w:rStyle w:val="Hyperlink"/>
          </w:rPr>
          <w:t>WCAG</w:t>
        </w:r>
        <w:proofErr w:type="spellEnd"/>
        <w:r w:rsidR="00C1519F" w:rsidRPr="006C14AB">
          <w:rPr>
            <w:rStyle w:val="Hyperlink"/>
          </w:rPr>
          <w:t xml:space="preserve"> 2.0</w:t>
        </w:r>
      </w:hyperlink>
      <w:r w:rsidR="00C1519F" w:rsidRPr="005732D2">
        <w:rPr>
          <w:lang w:val="nl-NL"/>
        </w:rPr>
        <w:t xml:space="preserve"> [</w:t>
      </w:r>
      <w:proofErr w:type="spellStart"/>
      <w:r w:rsidR="00C1519F" w:rsidRPr="005732D2">
        <w:rPr>
          <w:lang w:val="nl-NL"/>
        </w:rPr>
        <w:t>WCAG</w:t>
      </w:r>
      <w:proofErr w:type="spellEnd"/>
      <w:r w:rsidR="00C1519F" w:rsidRPr="005732D2">
        <w:rPr>
          <w:lang w:val="nl-NL"/>
        </w:rPr>
        <w:t xml:space="preserve"> 2.0 begrijpen]: gedetailleerde technische beschrijving van de </w:t>
      </w:r>
      <w:proofErr w:type="spellStart"/>
      <w:r w:rsidR="00C1519F" w:rsidRPr="005732D2">
        <w:rPr>
          <w:lang w:val="nl-NL"/>
        </w:rPr>
        <w:t>WCAG</w:t>
      </w:r>
      <w:proofErr w:type="spellEnd"/>
      <w:r w:rsidR="00C1519F" w:rsidRPr="005732D2">
        <w:rPr>
          <w:lang w:val="nl-NL"/>
        </w:rPr>
        <w:t xml:space="preserve"> 2.0-richtlijnen en de succescriteria ervan</w:t>
      </w:r>
    </w:p>
    <w:p w14:paraId="196A85BD" w14:textId="3E1AC422" w:rsidR="00C1519F" w:rsidRPr="006C14AB" w:rsidRDefault="00C1519F" w:rsidP="00717C15">
      <w:pPr>
        <w:pStyle w:val="ICT4IAL-body-text"/>
        <w:numPr>
          <w:ilvl w:val="0"/>
          <w:numId w:val="22"/>
        </w:numPr>
        <w:rPr>
          <w:rFonts w:cs="Times New Roman"/>
          <w:lang w:val="nl-NL"/>
        </w:rPr>
      </w:pPr>
      <w:r w:rsidRPr="006C14AB">
        <w:t xml:space="preserve">DAISY Consortium: </w:t>
      </w:r>
      <w:hyperlink r:id="rId59" w:history="1">
        <w:r w:rsidRPr="005732D2">
          <w:rPr>
            <w:rStyle w:val="Hyperlink"/>
            <w:lang w:val="nl-NL"/>
          </w:rPr>
          <w:t>het maken van navigeerbare audioboeken</w:t>
        </w:r>
      </w:hyperlink>
    </w:p>
    <w:p w14:paraId="26996274" w14:textId="77777777" w:rsidR="00C1519F" w:rsidRPr="006C14AB" w:rsidRDefault="00C1519F" w:rsidP="00717C15">
      <w:pPr>
        <w:pStyle w:val="ICT4IAL-heading-40"/>
        <w:rPr>
          <w:rFonts w:cs="Times New Roman"/>
          <w:lang w:val="nl-NL"/>
        </w:rPr>
      </w:pPr>
      <w:r w:rsidRPr="005732D2">
        <w:rPr>
          <w:lang w:val="nl-NL"/>
        </w:rPr>
        <w:lastRenderedPageBreak/>
        <w:t>Professionele instructies</w:t>
      </w:r>
    </w:p>
    <w:p w14:paraId="6562B7DB" w14:textId="77777777" w:rsidR="00C1519F" w:rsidRPr="006C14AB" w:rsidRDefault="00D16EC0" w:rsidP="00717C15">
      <w:pPr>
        <w:pStyle w:val="ICT4IAL-body-text"/>
        <w:numPr>
          <w:ilvl w:val="0"/>
          <w:numId w:val="23"/>
        </w:numPr>
        <w:rPr>
          <w:rFonts w:cs="Times New Roman"/>
          <w:lang w:val="nl-NL"/>
        </w:rPr>
      </w:pPr>
      <w:hyperlink w:anchor="W3C" w:history="1">
        <w:r w:rsidR="00C1519F" w:rsidRPr="005732D2">
          <w:rPr>
            <w:rStyle w:val="Hyperlink"/>
            <w:lang w:val="nl-NL"/>
          </w:rPr>
          <w:t>W3C</w:t>
        </w:r>
      </w:hyperlink>
      <w:r w:rsidR="00C1519F" w:rsidRPr="005732D2">
        <w:rPr>
          <w:lang w:val="nl-NL"/>
        </w:rPr>
        <w:t xml:space="preserve">: </w:t>
      </w:r>
      <w:hyperlink r:id="rId60" w:anchor="gl-provide-equivalents" w:history="1">
        <w:r w:rsidR="00C1519F" w:rsidRPr="005732D2">
          <w:rPr>
            <w:rStyle w:val="Hyperlink"/>
            <w:lang w:val="nl-NL"/>
          </w:rPr>
          <w:t>Bieden equivalente alternatieven voor geluids- en visuele inhoud</w:t>
        </w:r>
      </w:hyperlink>
    </w:p>
    <w:p w14:paraId="173443D9" w14:textId="77777777" w:rsidR="00C1519F" w:rsidRPr="006C14AB" w:rsidRDefault="00C1519F" w:rsidP="00717C15">
      <w:pPr>
        <w:pStyle w:val="ICT4IAL-body-text"/>
        <w:numPr>
          <w:ilvl w:val="0"/>
          <w:numId w:val="23"/>
        </w:numPr>
        <w:rPr>
          <w:rFonts w:cs="Times New Roman"/>
          <w:lang w:val="nl-NL"/>
        </w:rPr>
      </w:pPr>
      <w:r w:rsidRPr="005732D2">
        <w:rPr>
          <w:lang w:val="nl-NL"/>
        </w:rPr>
        <w:t xml:space="preserve">W3C: </w:t>
      </w:r>
      <w:hyperlink r:id="rId61" w:anchor="top" w:history="1">
        <w:r w:rsidRPr="005732D2">
          <w:rPr>
            <w:rStyle w:val="Hyperlink"/>
            <w:lang w:val="nl-NL"/>
          </w:rPr>
          <w:t>Voorbeelden van tekstequivalenten gegeven voor niet-tekstuele informatie</w:t>
        </w:r>
      </w:hyperlink>
    </w:p>
    <w:p w14:paraId="4B1B95E7" w14:textId="77777777" w:rsidR="00C1519F" w:rsidRPr="006C14AB" w:rsidRDefault="00C1519F" w:rsidP="00717C15">
      <w:pPr>
        <w:pStyle w:val="ICT4IAL-body-text"/>
        <w:numPr>
          <w:ilvl w:val="0"/>
          <w:numId w:val="23"/>
        </w:numPr>
        <w:rPr>
          <w:rFonts w:cs="Times New Roman"/>
          <w:lang w:val="nl-NL"/>
        </w:rPr>
      </w:pPr>
      <w:r w:rsidRPr="005732D2">
        <w:rPr>
          <w:lang w:val="nl-NL"/>
        </w:rPr>
        <w:t xml:space="preserve">W3C: </w:t>
      </w:r>
      <w:hyperlink r:id="rId62" w:history="1">
        <w:r w:rsidRPr="005732D2">
          <w:rPr>
            <w:rStyle w:val="Hyperlink"/>
            <w:lang w:val="nl-NL"/>
          </w:rPr>
          <w:t>Succescriteria voor het bieden van alternatieven voor audio</w:t>
        </w:r>
      </w:hyperlink>
    </w:p>
    <w:p w14:paraId="7C528FFD" w14:textId="77777777" w:rsidR="00C1519F" w:rsidRPr="006C14AB" w:rsidRDefault="00C1519F" w:rsidP="00717C15">
      <w:pPr>
        <w:pStyle w:val="ICT4IAL-body-text"/>
        <w:numPr>
          <w:ilvl w:val="0"/>
          <w:numId w:val="23"/>
        </w:numPr>
        <w:rPr>
          <w:rFonts w:cs="Times New Roman"/>
          <w:lang w:val="nl-NL"/>
        </w:rPr>
      </w:pPr>
      <w:r w:rsidRPr="005732D2">
        <w:rPr>
          <w:lang w:val="nl-NL"/>
        </w:rPr>
        <w:t xml:space="preserve">W3C: </w:t>
      </w:r>
      <w:hyperlink r:id="rId63" w:history="1">
        <w:r w:rsidRPr="005732D2">
          <w:rPr>
            <w:rStyle w:val="Hyperlink"/>
            <w:lang w:val="nl-NL"/>
          </w:rPr>
          <w:t>Bieden van alternatieven voor op tijd gebaseerde media</w:t>
        </w:r>
      </w:hyperlink>
    </w:p>
    <w:p w14:paraId="066ACB49" w14:textId="77777777" w:rsidR="00C1519F" w:rsidRPr="006C14AB" w:rsidRDefault="00C1519F" w:rsidP="00717C15">
      <w:pPr>
        <w:pStyle w:val="ICT4IAL-heading-20"/>
        <w:rPr>
          <w:rFonts w:cs="Times New Roman"/>
          <w:lang w:val="nl-NL"/>
        </w:rPr>
      </w:pPr>
      <w:r w:rsidRPr="005732D2">
        <w:rPr>
          <w:rFonts w:cs="Times New Roman"/>
          <w:lang w:val="nl-NL"/>
        </w:rPr>
        <w:br w:type="page"/>
      </w:r>
      <w:bookmarkStart w:id="16" w:name="_Toc307666500"/>
      <w:r w:rsidRPr="005732D2">
        <w:rPr>
          <w:lang w:val="nl-NL"/>
        </w:rPr>
        <w:lastRenderedPageBreak/>
        <w:t>Deel 4: Uw video toegankelijk maken</w:t>
      </w:r>
      <w:bookmarkEnd w:id="16"/>
    </w:p>
    <w:p w14:paraId="4A055210" w14:textId="77777777" w:rsidR="00C1519F" w:rsidRPr="006C14AB" w:rsidRDefault="00C1519F" w:rsidP="00717C15">
      <w:pPr>
        <w:pStyle w:val="ICT4IAL-body-text"/>
        <w:rPr>
          <w:rFonts w:cs="Times New Roman"/>
          <w:lang w:val="nl-NL"/>
        </w:rPr>
      </w:pPr>
      <w:r w:rsidRPr="005732D2">
        <w:rPr>
          <w:lang w:val="nl-NL"/>
        </w:rPr>
        <w:t xml:space="preserve">Gebruikers die geen toegang hebben tot visuele mediakanalen, hebben een audiobeschrijving nodig van wat kan worden gezien. Gebruikers die geen toegang hebben tot </w:t>
      </w:r>
      <w:proofErr w:type="spellStart"/>
      <w:r w:rsidRPr="005732D2">
        <w:rPr>
          <w:lang w:val="nl-NL"/>
        </w:rPr>
        <w:t>audiomediakanalen</w:t>
      </w:r>
      <w:proofErr w:type="spellEnd"/>
      <w:r w:rsidRPr="005732D2">
        <w:rPr>
          <w:lang w:val="nl-NL"/>
        </w:rPr>
        <w:t xml:space="preserve">, hebben </w:t>
      </w:r>
      <w:hyperlink w:anchor="Closed_captions" w:history="1">
        <w:r w:rsidRPr="005732D2">
          <w:rPr>
            <w:rStyle w:val="Hyperlink"/>
            <w:lang w:val="nl-NL"/>
          </w:rPr>
          <w:t>gesloten onderschriften</w:t>
        </w:r>
      </w:hyperlink>
      <w:r w:rsidRPr="005732D2">
        <w:rPr>
          <w:lang w:val="nl-NL"/>
        </w:rPr>
        <w:t xml:space="preserve"> nodig over de dialogen en alle belangrijke audio- </w:t>
      </w:r>
      <w:hyperlink w:anchor="Information" w:history="1">
        <w:r w:rsidRPr="005732D2">
          <w:rPr>
            <w:rStyle w:val="Hyperlink"/>
            <w:lang w:val="nl-NL"/>
          </w:rPr>
          <w:t>informatie</w:t>
        </w:r>
      </w:hyperlink>
      <w:r w:rsidRPr="005732D2">
        <w:rPr>
          <w:lang w:val="nl-NL"/>
        </w:rPr>
        <w:t xml:space="preserve">. Gebruikers die de taal die in de video wordt gebruikt, niet begrijpen, hebben </w:t>
      </w:r>
      <w:hyperlink w:anchor="Subtitles" w:history="1">
        <w:r w:rsidRPr="005732D2">
          <w:rPr>
            <w:rStyle w:val="Hyperlink"/>
            <w:lang w:val="nl-NL"/>
          </w:rPr>
          <w:t>ondertitels</w:t>
        </w:r>
      </w:hyperlink>
      <w:r w:rsidRPr="005732D2">
        <w:rPr>
          <w:lang w:val="nl-NL"/>
        </w:rPr>
        <w:t xml:space="preserve"> van de dialoog nodig. Scripts over de video zijn vereist voor gebruikers die geen toegang hebben tot visuele of </w:t>
      </w:r>
      <w:proofErr w:type="spellStart"/>
      <w:r w:rsidRPr="005732D2">
        <w:rPr>
          <w:lang w:val="nl-NL"/>
        </w:rPr>
        <w:t>audiomediakanalen</w:t>
      </w:r>
      <w:proofErr w:type="spellEnd"/>
      <w:r w:rsidRPr="005732D2">
        <w:rPr>
          <w:lang w:val="nl-NL"/>
        </w:rPr>
        <w:t>.</w:t>
      </w:r>
    </w:p>
    <w:p w14:paraId="4929FF89" w14:textId="77777777" w:rsidR="00C1519F" w:rsidRPr="006C14AB" w:rsidRDefault="00C1519F" w:rsidP="00717C15">
      <w:pPr>
        <w:pStyle w:val="ICT4IAL-heading-30"/>
        <w:rPr>
          <w:rFonts w:cs="Times New Roman"/>
          <w:lang w:val="nl-NL"/>
        </w:rPr>
      </w:pPr>
      <w:bookmarkStart w:id="17" w:name="_Toc307666501"/>
      <w:r w:rsidRPr="005732D2">
        <w:rPr>
          <w:lang w:val="nl-NL"/>
        </w:rPr>
        <w:t>4.1 Hoe uw videomedia toegankelijk maken</w:t>
      </w:r>
      <w:bookmarkEnd w:id="17"/>
    </w:p>
    <w:p w14:paraId="6B3D0ECC" w14:textId="77777777" w:rsidR="00C1519F" w:rsidRPr="006C14AB" w:rsidRDefault="00C1519F" w:rsidP="00717C15">
      <w:pPr>
        <w:pStyle w:val="ICT4IAL-body-text"/>
        <w:numPr>
          <w:ilvl w:val="0"/>
          <w:numId w:val="24"/>
        </w:numPr>
        <w:rPr>
          <w:rFonts w:cs="Times New Roman"/>
          <w:lang w:val="nl-NL"/>
        </w:rPr>
      </w:pPr>
      <w:r w:rsidRPr="005732D2">
        <w:rPr>
          <w:lang w:val="nl-NL"/>
        </w:rPr>
        <w:t>Geef video ofwel een tekstequivalent ofwel onderschriften. Probeer niet enkel onderschriften te geven van de woorden die worden gezegd, maar ook een korte beschrijving van wat er gebeurt.</w:t>
      </w:r>
    </w:p>
    <w:p w14:paraId="206D94C2" w14:textId="77777777" w:rsidR="00C1519F" w:rsidRPr="006C14AB" w:rsidRDefault="00C1519F" w:rsidP="00717C15">
      <w:pPr>
        <w:pStyle w:val="ICT4IAL-body-text"/>
        <w:numPr>
          <w:ilvl w:val="0"/>
          <w:numId w:val="24"/>
        </w:numPr>
        <w:rPr>
          <w:rFonts w:cs="Times New Roman"/>
          <w:lang w:val="nl-NL"/>
        </w:rPr>
      </w:pPr>
      <w:r w:rsidRPr="005732D2">
        <w:rPr>
          <w:lang w:val="nl-NL"/>
        </w:rPr>
        <w:t>Zorg ervoor dat het tekstequivalent/script of de onderschriften gesynchroniseerd zijn met de video. Onderschriften zijn een andere manier om te tonen wat mensen kunnen horen. Scripts bevatten alle informatie die de video geeft.</w:t>
      </w:r>
    </w:p>
    <w:p w14:paraId="26F098A4" w14:textId="77777777" w:rsidR="00C1519F" w:rsidRPr="006C14AB" w:rsidRDefault="00C1519F" w:rsidP="00717C15">
      <w:pPr>
        <w:pStyle w:val="ICT4IAL-body-text"/>
        <w:numPr>
          <w:ilvl w:val="0"/>
          <w:numId w:val="24"/>
        </w:numPr>
        <w:rPr>
          <w:rFonts w:cs="Times New Roman"/>
          <w:lang w:val="nl-NL"/>
        </w:rPr>
      </w:pPr>
      <w:r w:rsidRPr="005732D2">
        <w:rPr>
          <w:lang w:val="nl-NL"/>
        </w:rPr>
        <w:t>Zorg ervoor dat de gebruiker de video kan bedienen: volume aanpassen, de video pauzeren. Bied functies om voort en terug te spoelen en te pauzeren.</w:t>
      </w:r>
    </w:p>
    <w:p w14:paraId="771C8DF6" w14:textId="77777777" w:rsidR="00C1519F" w:rsidRPr="006C14AB" w:rsidRDefault="00C1519F" w:rsidP="00717C15">
      <w:pPr>
        <w:pStyle w:val="ICT4IAL-body-text"/>
        <w:numPr>
          <w:ilvl w:val="0"/>
          <w:numId w:val="24"/>
        </w:numPr>
        <w:rPr>
          <w:rFonts w:cs="Times New Roman"/>
          <w:lang w:val="nl-NL"/>
        </w:rPr>
      </w:pPr>
      <w:r w:rsidRPr="005732D2">
        <w:rPr>
          <w:lang w:val="nl-NL"/>
        </w:rPr>
        <w:t xml:space="preserve">Zorg ervoor dat de video in verschillende </w:t>
      </w:r>
      <w:hyperlink w:anchor="Media" w:history="1">
        <w:r w:rsidRPr="005732D2">
          <w:rPr>
            <w:rStyle w:val="Hyperlink"/>
            <w:lang w:val="nl-NL"/>
          </w:rPr>
          <w:t>media</w:t>
        </w:r>
      </w:hyperlink>
      <w:r w:rsidRPr="006C14AB">
        <w:rPr>
          <w:lang w:val="nl-NL"/>
        </w:rPr>
        <w:t xml:space="preserve"> spelers kan worden afgespeeld.</w:t>
      </w:r>
    </w:p>
    <w:p w14:paraId="1D7F1406" w14:textId="77777777" w:rsidR="00C1519F" w:rsidRPr="006C14AB" w:rsidRDefault="00C1519F" w:rsidP="00717C15">
      <w:pPr>
        <w:pStyle w:val="ICT4IAL-body-text"/>
        <w:numPr>
          <w:ilvl w:val="0"/>
          <w:numId w:val="24"/>
        </w:numPr>
        <w:rPr>
          <w:rFonts w:cs="Times New Roman"/>
          <w:lang w:val="nl-NL"/>
        </w:rPr>
      </w:pPr>
      <w:r w:rsidRPr="005732D2">
        <w:rPr>
          <w:lang w:val="nl-NL"/>
        </w:rPr>
        <w:t>Zorg ervoor dat de video kan worden gedownload.</w:t>
      </w:r>
    </w:p>
    <w:p w14:paraId="2F2FF52F" w14:textId="77777777" w:rsidR="00C1519F" w:rsidRPr="006C14AB" w:rsidRDefault="00C1519F" w:rsidP="00011969">
      <w:pPr>
        <w:pStyle w:val="ICT4IAL-body-text"/>
        <w:numPr>
          <w:ilvl w:val="0"/>
          <w:numId w:val="24"/>
        </w:numPr>
        <w:rPr>
          <w:rFonts w:cs="Times New Roman"/>
          <w:lang w:val="nl-NL"/>
        </w:rPr>
      </w:pPr>
      <w:r w:rsidRPr="005732D2">
        <w:rPr>
          <w:lang w:val="nl-NL"/>
        </w:rPr>
        <w:t>Bied alternatieven voor video.</w:t>
      </w:r>
    </w:p>
    <w:p w14:paraId="5DDDDF18" w14:textId="77777777" w:rsidR="00C1519F" w:rsidRPr="006C14AB" w:rsidRDefault="00C1519F" w:rsidP="00011969">
      <w:pPr>
        <w:pStyle w:val="ICT4IAL-body-text"/>
        <w:numPr>
          <w:ilvl w:val="0"/>
          <w:numId w:val="24"/>
        </w:numPr>
        <w:rPr>
          <w:rFonts w:cs="Times New Roman"/>
          <w:lang w:val="nl-NL"/>
        </w:rPr>
      </w:pPr>
      <w:r w:rsidRPr="005732D2">
        <w:rPr>
          <w:lang w:val="nl-NL"/>
        </w:rPr>
        <w:t>Laat video niet automatisch afspelen.</w:t>
      </w:r>
    </w:p>
    <w:p w14:paraId="23C47F73" w14:textId="77777777" w:rsidR="00C1519F" w:rsidRPr="006C14AB" w:rsidRDefault="00C1519F" w:rsidP="00717C15">
      <w:pPr>
        <w:pStyle w:val="ICT4IAL-heading-30"/>
        <w:rPr>
          <w:rFonts w:cs="Times New Roman"/>
          <w:lang w:val="nl-NL"/>
        </w:rPr>
      </w:pPr>
      <w:bookmarkStart w:id="18" w:name="_Toc307666502"/>
      <w:r w:rsidRPr="005732D2">
        <w:rPr>
          <w:lang w:val="nl-NL"/>
        </w:rPr>
        <w:t>4.2 Bronnen om uw videomedia toegankelijk te helpen maken</w:t>
      </w:r>
      <w:bookmarkEnd w:id="18"/>
    </w:p>
    <w:p w14:paraId="445A2F8D" w14:textId="77777777" w:rsidR="00C1519F" w:rsidRPr="006C14AB" w:rsidRDefault="00C1519F" w:rsidP="00717C15">
      <w:pPr>
        <w:pStyle w:val="ICT4IAL-heading-40"/>
        <w:rPr>
          <w:rFonts w:cs="Times New Roman"/>
          <w:lang w:val="nl-NL"/>
        </w:rPr>
      </w:pPr>
      <w:r w:rsidRPr="005732D2">
        <w:rPr>
          <w:lang w:val="nl-NL"/>
        </w:rPr>
        <w:t>Eenvoudige instructies</w:t>
      </w:r>
    </w:p>
    <w:p w14:paraId="52DF06B8" w14:textId="56776DD7" w:rsidR="00C1519F" w:rsidRPr="006C14AB" w:rsidRDefault="00C1519F" w:rsidP="00717C15">
      <w:pPr>
        <w:pStyle w:val="ICT4IAL-body-text"/>
        <w:numPr>
          <w:ilvl w:val="0"/>
          <w:numId w:val="27"/>
        </w:numPr>
        <w:rPr>
          <w:rFonts w:cs="Times New Roman"/>
          <w:lang w:val="nl-NL"/>
        </w:rPr>
      </w:pPr>
      <w:r w:rsidRPr="005732D2">
        <w:rPr>
          <w:lang w:val="nl-NL"/>
        </w:rPr>
        <w:t xml:space="preserve">Inleiding tot </w:t>
      </w:r>
      <w:hyperlink r:id="rId64" w:history="1">
        <w:r w:rsidRPr="005732D2">
          <w:rPr>
            <w:rStyle w:val="Hyperlink"/>
            <w:lang w:val="nl-NL"/>
          </w:rPr>
          <w:t>onderschriften</w:t>
        </w:r>
        <w:r w:rsidR="00FE485D" w:rsidRPr="005732D2">
          <w:rPr>
            <w:rStyle w:val="Hyperlink"/>
            <w:lang w:val="nl-NL"/>
          </w:rPr>
          <w:t xml:space="preserve"> </w:t>
        </w:r>
        <w:proofErr w:type="spellStart"/>
        <w:r w:rsidR="00FE485D" w:rsidRPr="005732D2">
          <w:rPr>
            <w:rStyle w:val="Hyperlink"/>
            <w:lang w:val="nl-NL"/>
          </w:rPr>
          <w:t>transcripts</w:t>
        </w:r>
        <w:proofErr w:type="spellEnd"/>
        <w:r w:rsidR="00FE485D" w:rsidRPr="005732D2">
          <w:rPr>
            <w:rStyle w:val="Hyperlink"/>
            <w:lang w:val="nl-NL"/>
          </w:rPr>
          <w:t xml:space="preserve"> en audiobeschrijvingen</w:t>
        </w:r>
      </w:hyperlink>
    </w:p>
    <w:p w14:paraId="51119A28" w14:textId="77777777" w:rsidR="00C1519F" w:rsidRPr="006C14AB" w:rsidRDefault="00C1519F" w:rsidP="00717C15">
      <w:pPr>
        <w:pStyle w:val="ICT4IAL-heading-40"/>
        <w:rPr>
          <w:rFonts w:cs="Times New Roman"/>
          <w:lang w:val="nl-NL"/>
        </w:rPr>
      </w:pPr>
      <w:r w:rsidRPr="005732D2">
        <w:rPr>
          <w:lang w:val="nl-NL"/>
        </w:rPr>
        <w:t>Geavanceerde instructies</w:t>
      </w:r>
    </w:p>
    <w:p w14:paraId="2B53DE27" w14:textId="77777777" w:rsidR="00C1519F" w:rsidRPr="006C14AB" w:rsidRDefault="00D16EC0" w:rsidP="00717C15">
      <w:pPr>
        <w:pStyle w:val="ICT4IAL-body-text"/>
        <w:numPr>
          <w:ilvl w:val="0"/>
          <w:numId w:val="26"/>
        </w:numPr>
        <w:rPr>
          <w:rStyle w:val="Hyperlink"/>
          <w:rFonts w:cs="Times New Roman"/>
          <w:i/>
          <w:iCs/>
          <w:color w:val="auto"/>
          <w:u w:val="none"/>
          <w:lang w:val="nl-NL"/>
        </w:rPr>
      </w:pPr>
      <w:hyperlink r:id="rId65" w:history="1">
        <w:r w:rsidR="00C1519F" w:rsidRPr="005732D2">
          <w:rPr>
            <w:rStyle w:val="Hyperlink"/>
            <w:lang w:val="nl-NL"/>
          </w:rPr>
          <w:t>Richtlijnen inzake toegankelijke videotoepassingen</w:t>
        </w:r>
      </w:hyperlink>
    </w:p>
    <w:p w14:paraId="4B7E4E0B" w14:textId="024F2561" w:rsidR="00C1519F" w:rsidRPr="006C14AB" w:rsidRDefault="00C1519F" w:rsidP="00717C15">
      <w:pPr>
        <w:pStyle w:val="ICT4IAL-body-text"/>
        <w:numPr>
          <w:ilvl w:val="0"/>
          <w:numId w:val="26"/>
        </w:numPr>
        <w:rPr>
          <w:rFonts w:cs="Times New Roman"/>
          <w:lang w:val="nl-NL"/>
        </w:rPr>
      </w:pPr>
      <w:proofErr w:type="spellStart"/>
      <w:r w:rsidRPr="005732D2">
        <w:rPr>
          <w:lang w:val="nl-NL"/>
        </w:rPr>
        <w:t>AccessGA</w:t>
      </w:r>
      <w:proofErr w:type="spellEnd"/>
      <w:r w:rsidRPr="005732D2">
        <w:rPr>
          <w:lang w:val="nl-NL"/>
        </w:rPr>
        <w:t xml:space="preserve"> </w:t>
      </w:r>
      <w:hyperlink r:id="rId66" w:history="1">
        <w:r w:rsidRPr="005732D2">
          <w:rPr>
            <w:rStyle w:val="Hyperlink"/>
            <w:lang w:val="nl-NL"/>
          </w:rPr>
          <w:t>onderschriften</w:t>
        </w:r>
      </w:hyperlink>
      <w:r w:rsidRPr="005732D2">
        <w:rPr>
          <w:lang w:val="nl-NL"/>
        </w:rPr>
        <w:t>: principes, technieken, bronnen en aanbevelingen</w:t>
      </w:r>
    </w:p>
    <w:p w14:paraId="4784C799" w14:textId="014C423E" w:rsidR="00C1519F" w:rsidRPr="006C14AB" w:rsidRDefault="00D16EC0" w:rsidP="00717C15">
      <w:pPr>
        <w:pStyle w:val="ICT4IAL-body-text"/>
        <w:numPr>
          <w:ilvl w:val="0"/>
          <w:numId w:val="26"/>
        </w:numPr>
        <w:rPr>
          <w:rFonts w:cs="Times New Roman"/>
          <w:lang w:val="nl-NL"/>
        </w:rPr>
      </w:pPr>
      <w:hyperlink w:anchor="W3C" w:history="1">
        <w:r w:rsidR="00C1519F" w:rsidRPr="005732D2">
          <w:rPr>
            <w:rStyle w:val="Hyperlink"/>
            <w:lang w:val="nl-NL"/>
          </w:rPr>
          <w:t>W3C</w:t>
        </w:r>
      </w:hyperlink>
      <w:r w:rsidR="00C1519F" w:rsidRPr="005732D2">
        <w:rPr>
          <w:lang w:val="nl-NL"/>
        </w:rPr>
        <w:t xml:space="preserve">: </w:t>
      </w:r>
      <w:hyperlink r:id="rId67" w:history="1">
        <w:r w:rsidR="00AE7202" w:rsidRPr="005732D2">
          <w:rPr>
            <w:rStyle w:val="Hyperlink"/>
            <w:lang w:val="nl-NL"/>
          </w:rPr>
          <w:t>Gesloten onderschriften voorzien</w:t>
        </w:r>
      </w:hyperlink>
    </w:p>
    <w:p w14:paraId="4BEA1CFC" w14:textId="77777777" w:rsidR="00C1519F" w:rsidRPr="006C14AB" w:rsidRDefault="00C1519F" w:rsidP="00717C15">
      <w:pPr>
        <w:pStyle w:val="ICT4IAL-heading-40"/>
        <w:rPr>
          <w:rFonts w:cs="Times New Roman"/>
          <w:lang w:val="nl-NL"/>
        </w:rPr>
      </w:pPr>
      <w:r w:rsidRPr="005732D2">
        <w:rPr>
          <w:lang w:val="nl-NL"/>
        </w:rPr>
        <w:t>Professionele instructies</w:t>
      </w:r>
    </w:p>
    <w:p w14:paraId="6F66D8AB" w14:textId="77777777" w:rsidR="00C1519F" w:rsidRPr="006C14AB" w:rsidRDefault="00D16EC0" w:rsidP="00717C15">
      <w:pPr>
        <w:pStyle w:val="ICT4IAL-body-text"/>
        <w:numPr>
          <w:ilvl w:val="0"/>
          <w:numId w:val="25"/>
        </w:numPr>
        <w:rPr>
          <w:rStyle w:val="Hyperlink"/>
          <w:rFonts w:cs="Times New Roman"/>
          <w:i/>
          <w:iCs/>
          <w:color w:val="auto"/>
          <w:u w:val="none"/>
          <w:lang w:val="nl-NL"/>
        </w:rPr>
      </w:pPr>
      <w:hyperlink r:id="rId68" w:history="1">
        <w:proofErr w:type="spellStart"/>
        <w:r w:rsidR="00C1519F" w:rsidRPr="005732D2">
          <w:rPr>
            <w:rStyle w:val="Hyperlink"/>
            <w:lang w:val="nl-NL"/>
          </w:rPr>
          <w:t>OFCOM</w:t>
        </w:r>
        <w:proofErr w:type="spellEnd"/>
        <w:r w:rsidR="00C1519F" w:rsidRPr="005732D2">
          <w:rPr>
            <w:rStyle w:val="Hyperlink"/>
            <w:lang w:val="nl-NL"/>
          </w:rPr>
          <w:t xml:space="preserve"> / ITC Gids inzake Standaarden voor Audiobeschrijving</w:t>
        </w:r>
      </w:hyperlink>
    </w:p>
    <w:p w14:paraId="57931241" w14:textId="77777777" w:rsidR="00C1519F" w:rsidRPr="002618FD" w:rsidRDefault="00D16EC0" w:rsidP="00717C15">
      <w:pPr>
        <w:pStyle w:val="ICT4IAL-body-text"/>
        <w:numPr>
          <w:ilvl w:val="0"/>
          <w:numId w:val="25"/>
        </w:numPr>
        <w:rPr>
          <w:rStyle w:val="Hyperlink"/>
          <w:rFonts w:cs="Times New Roman"/>
          <w:color w:val="auto"/>
          <w:u w:val="none"/>
          <w:lang w:val="nl-NL"/>
        </w:rPr>
      </w:pPr>
      <w:hyperlink r:id="rId69" w:history="1">
        <w:r w:rsidR="00C1519F" w:rsidRPr="005732D2">
          <w:rPr>
            <w:rStyle w:val="Hyperlink"/>
            <w:lang w:val="nl-NL"/>
          </w:rPr>
          <w:t xml:space="preserve">Toegankelijkheid van </w:t>
        </w:r>
        <w:proofErr w:type="spellStart"/>
        <w:r w:rsidR="00C1519F" w:rsidRPr="005732D2">
          <w:rPr>
            <w:rStyle w:val="Hyperlink"/>
            <w:lang w:val="nl-NL"/>
          </w:rPr>
          <w:t>YouTube</w:t>
        </w:r>
        <w:proofErr w:type="spellEnd"/>
        <w:r w:rsidR="00C1519F" w:rsidRPr="005732D2">
          <w:rPr>
            <w:rStyle w:val="Hyperlink"/>
            <w:lang w:val="nl-NL"/>
          </w:rPr>
          <w:t>-video’s</w:t>
        </w:r>
      </w:hyperlink>
      <w:r w:rsidR="00C1519F" w:rsidRPr="005732D2">
        <w:rPr>
          <w:rStyle w:val="Hyperlink"/>
          <w:color w:val="auto"/>
          <w:u w:val="none"/>
          <w:lang w:val="nl-NL"/>
        </w:rPr>
        <w:t>:</w:t>
      </w:r>
      <w:r w:rsidR="00C1519F" w:rsidRPr="005732D2">
        <w:rPr>
          <w:lang w:val="nl-NL"/>
        </w:rPr>
        <w:t xml:space="preserve"> </w:t>
      </w:r>
      <w:r w:rsidR="00C1519F" w:rsidRPr="005732D2">
        <w:rPr>
          <w:rStyle w:val="Hyperlink"/>
          <w:color w:val="auto"/>
          <w:u w:val="none"/>
          <w:lang w:val="nl-NL"/>
        </w:rPr>
        <w:t xml:space="preserve">het inbedden van een toegankelijke </w:t>
      </w:r>
      <w:proofErr w:type="spellStart"/>
      <w:r w:rsidR="00C1519F" w:rsidRPr="005732D2">
        <w:rPr>
          <w:rStyle w:val="Hyperlink"/>
          <w:color w:val="auto"/>
          <w:u w:val="none"/>
          <w:lang w:val="nl-NL"/>
        </w:rPr>
        <w:t>YouTube</w:t>
      </w:r>
      <w:proofErr w:type="spellEnd"/>
      <w:r w:rsidR="00C1519F" w:rsidRPr="005732D2">
        <w:rPr>
          <w:rStyle w:val="Hyperlink"/>
          <w:color w:val="auto"/>
          <w:u w:val="none"/>
          <w:lang w:val="nl-NL"/>
        </w:rPr>
        <w:t xml:space="preserve">-video en </w:t>
      </w:r>
      <w:proofErr w:type="spellStart"/>
      <w:r w:rsidR="00C1519F" w:rsidRPr="005732D2">
        <w:rPr>
          <w:rStyle w:val="Hyperlink"/>
          <w:color w:val="auto"/>
          <w:u w:val="none"/>
          <w:lang w:val="nl-NL"/>
        </w:rPr>
        <w:t>YouTube</w:t>
      </w:r>
      <w:proofErr w:type="spellEnd"/>
      <w:r w:rsidR="00C1519F" w:rsidRPr="005732D2">
        <w:rPr>
          <w:rStyle w:val="Hyperlink"/>
          <w:color w:val="auto"/>
          <w:u w:val="none"/>
          <w:lang w:val="nl-NL"/>
        </w:rPr>
        <w:t>-speler op een website</w:t>
      </w:r>
    </w:p>
    <w:p w14:paraId="5F214F6F" w14:textId="1BF143FF" w:rsidR="002618FD" w:rsidRDefault="002618FD">
      <w:pPr>
        <w:widowControl/>
        <w:suppressAutoHyphens w:val="0"/>
        <w:rPr>
          <w:rStyle w:val="Hyperlink"/>
          <w:rFonts w:ascii="Verdana" w:hAnsi="Verdana" w:cs="Verdana"/>
          <w:color w:val="auto"/>
          <w:u w:val="none"/>
          <w:lang w:val="nl-NL" w:eastAsia="en-US"/>
        </w:rPr>
      </w:pPr>
      <w:r>
        <w:rPr>
          <w:rStyle w:val="Hyperlink"/>
          <w:color w:val="auto"/>
          <w:u w:val="none"/>
          <w:lang w:val="nl-NL"/>
        </w:rPr>
        <w:br w:type="page"/>
      </w:r>
    </w:p>
    <w:p w14:paraId="40302473" w14:textId="77777777" w:rsidR="00C1519F" w:rsidRPr="006C14AB" w:rsidRDefault="00C1519F" w:rsidP="002618FD">
      <w:pPr>
        <w:pStyle w:val="ICT4IAL-heading-10"/>
        <w:rPr>
          <w:rFonts w:cs="Times New Roman"/>
        </w:rPr>
      </w:pPr>
      <w:bookmarkStart w:id="19" w:name="_Toc307666503"/>
      <w:r w:rsidRPr="005732D2">
        <w:t>Stap 2: De levering van media toegankelijk maken</w:t>
      </w:r>
      <w:bookmarkEnd w:id="19"/>
    </w:p>
    <w:p w14:paraId="11F32BA4" w14:textId="77777777" w:rsidR="00C1519F" w:rsidRPr="006C14AB" w:rsidRDefault="00C1519F" w:rsidP="00717C15">
      <w:pPr>
        <w:pStyle w:val="ICT4IAL-body-text"/>
        <w:rPr>
          <w:rFonts w:cs="Times New Roman"/>
          <w:lang w:val="nl-NL"/>
        </w:rPr>
      </w:pPr>
      <w:r w:rsidRPr="005732D2">
        <w:rPr>
          <w:lang w:val="nl-NL"/>
        </w:rPr>
        <w:t xml:space="preserve">Steeds vaker bevat </w:t>
      </w:r>
      <w:hyperlink w:anchor="Information" w:history="1">
        <w:r w:rsidRPr="005732D2">
          <w:rPr>
            <w:rStyle w:val="Hyperlink"/>
            <w:lang w:val="nl-NL"/>
          </w:rPr>
          <w:t>informatie</w:t>
        </w:r>
      </w:hyperlink>
      <w:r w:rsidRPr="005732D2">
        <w:rPr>
          <w:lang w:val="nl-NL"/>
        </w:rPr>
        <w:t xml:space="preserve"> die wordt gedeeld, alle informatietypes die in stap 1 zijn genoemd: tekst, afbeeldingen, audio en video. Informatie wordt geleverd als een mix van types binnen </w:t>
      </w:r>
      <w:hyperlink w:anchor="Electronic" w:history="1">
        <w:r w:rsidRPr="005732D2">
          <w:rPr>
            <w:rStyle w:val="Hyperlink"/>
            <w:lang w:val="nl-NL"/>
          </w:rPr>
          <w:t>elektronische</w:t>
        </w:r>
      </w:hyperlink>
      <w:r w:rsidRPr="005732D2">
        <w:rPr>
          <w:lang w:val="nl-NL"/>
        </w:rPr>
        <w:t xml:space="preserve"> documenten, online bronnen en gedrukt materiaal.</w:t>
      </w:r>
    </w:p>
    <w:p w14:paraId="38DE0094" w14:textId="77777777" w:rsidR="00C1519F" w:rsidRPr="006C14AB" w:rsidRDefault="00C1519F" w:rsidP="00717C15">
      <w:pPr>
        <w:pStyle w:val="ICT4IAL-body-text"/>
        <w:rPr>
          <w:rFonts w:cs="Times New Roman"/>
          <w:lang w:val="nl-NL"/>
        </w:rPr>
      </w:pPr>
      <w:r w:rsidRPr="005732D2">
        <w:rPr>
          <w:lang w:val="nl-NL"/>
        </w:rPr>
        <w:t xml:space="preserve">Als de verschillende types informatie toegankelijk worden gemaakt volgens de richtlijnen in stap 1, is het gemakkelijker </w:t>
      </w:r>
      <w:hyperlink w:anchor="Media" w:history="1">
        <w:r w:rsidRPr="005732D2">
          <w:rPr>
            <w:rStyle w:val="Hyperlink"/>
            <w:lang w:val="nl-NL"/>
          </w:rPr>
          <w:t>media</w:t>
        </w:r>
      </w:hyperlink>
      <w:r w:rsidRPr="005732D2">
        <w:rPr>
          <w:lang w:val="nl-NL"/>
        </w:rPr>
        <w:t xml:space="preserve"> – voor bijvoorbeeld websites – te creëren die toegankelijk zijn. Daarom wordt de </w:t>
      </w:r>
      <w:hyperlink w:anchor="Accessibility" w:history="1">
        <w:r w:rsidRPr="005732D2">
          <w:rPr>
            <w:rStyle w:val="Hyperlink"/>
            <w:lang w:val="nl-NL"/>
          </w:rPr>
          <w:t>toegankelijkheid</w:t>
        </w:r>
      </w:hyperlink>
      <w:r w:rsidRPr="005732D2">
        <w:rPr>
          <w:lang w:val="nl-NL"/>
        </w:rPr>
        <w:t xml:space="preserve"> van de types informatie beschouwd als een vereiste voor het leveren van </w:t>
      </w:r>
      <w:hyperlink w:anchor="Accessible_information" w:history="1">
        <w:r w:rsidRPr="005732D2">
          <w:rPr>
            <w:rStyle w:val="Hyperlink"/>
            <w:lang w:val="nl-NL"/>
          </w:rPr>
          <w:t>toegankelijke informatie</w:t>
        </w:r>
      </w:hyperlink>
      <w:r w:rsidRPr="005732D2">
        <w:rPr>
          <w:lang w:val="nl-NL"/>
        </w:rPr>
        <w:t xml:space="preserve"> en wordt het hieronder niet herhaald. Er wordt aangenomen dat stap 1 is uitgevoerd.</w:t>
      </w:r>
    </w:p>
    <w:p w14:paraId="37C90AFA" w14:textId="77777777" w:rsidR="00C1519F" w:rsidRPr="006C14AB" w:rsidRDefault="00C1519F" w:rsidP="00717C15">
      <w:pPr>
        <w:pStyle w:val="ICT4IAL-heading-20"/>
        <w:rPr>
          <w:rFonts w:cs="Times New Roman"/>
          <w:lang w:val="nl-NL"/>
        </w:rPr>
      </w:pPr>
      <w:bookmarkStart w:id="20" w:name="_Toc307666504"/>
      <w:r w:rsidRPr="005732D2">
        <w:rPr>
          <w:lang w:val="nl-NL"/>
        </w:rPr>
        <w:t>Deel 1: Uw elektronische documenten toegankelijk maken</w:t>
      </w:r>
      <w:bookmarkEnd w:id="20"/>
    </w:p>
    <w:p w14:paraId="36B6F129" w14:textId="77777777" w:rsidR="00C1519F" w:rsidRPr="006C14AB" w:rsidRDefault="00C1519F" w:rsidP="00717C15">
      <w:pPr>
        <w:pStyle w:val="ICT4IAL-body-text"/>
        <w:rPr>
          <w:rFonts w:cs="Times New Roman"/>
          <w:lang w:val="nl-NL"/>
        </w:rPr>
      </w:pPr>
      <w:r w:rsidRPr="005732D2">
        <w:rPr>
          <w:lang w:val="nl-NL"/>
        </w:rPr>
        <w:t>Het elektronische document is een van de meest voorkomende mengelingen van de types informatie. In elektronische documenten kunnen auteurs bijvoorbeeld afbeeldingen, tabellen en video’s opnemen.</w:t>
      </w:r>
    </w:p>
    <w:p w14:paraId="234E91A8" w14:textId="77777777" w:rsidR="00C1519F" w:rsidRPr="005732D2" w:rsidRDefault="00C1519F" w:rsidP="00717C15">
      <w:pPr>
        <w:pStyle w:val="ICT4IAL-body-text"/>
        <w:rPr>
          <w:rFonts w:cs="Times New Roman"/>
          <w:lang w:val="nl-NL"/>
        </w:rPr>
      </w:pPr>
      <w:r w:rsidRPr="005732D2">
        <w:rPr>
          <w:lang w:val="nl-NL"/>
        </w:rPr>
        <w:t>Informatie in elektronische documenten kan worden geleverd in tekstdocumenten – zoals Microsoft Word, Adobe PDF, presentaties of slideshows – of in audio</w:t>
      </w:r>
      <w:hyperlink w:anchor="Format" w:history="1">
        <w:r w:rsidRPr="005732D2">
          <w:rPr>
            <w:rStyle w:val="Hyperlink"/>
            <w:lang w:val="nl-NL"/>
          </w:rPr>
          <w:t>formaat</w:t>
        </w:r>
      </w:hyperlink>
      <w:r w:rsidRPr="005732D2">
        <w:rPr>
          <w:lang w:val="nl-NL"/>
        </w:rPr>
        <w:t xml:space="preserve"> – zoals MP3 of analoge tape. Hoewel de stappen voor het verkrijgen van volledige toegankelijkheid kunnen variëren afhankelijk van de gebruikte benadering, wordt het steeds gemakkelijker deze elektronische documenten toegankelijk te maken dankzij de opname van toegankelijke types informatie.</w:t>
      </w:r>
    </w:p>
    <w:p w14:paraId="183692C1" w14:textId="77777777" w:rsidR="00C1519F" w:rsidRPr="005732D2" w:rsidRDefault="00C1519F" w:rsidP="00717C15">
      <w:pPr>
        <w:pStyle w:val="ICT4IAL-body-text"/>
        <w:rPr>
          <w:rFonts w:cs="Times New Roman"/>
          <w:lang w:val="nl-NL"/>
        </w:rPr>
      </w:pPr>
      <w:r w:rsidRPr="005732D2">
        <w:rPr>
          <w:lang w:val="nl-NL"/>
        </w:rPr>
        <w:t xml:space="preserve">Het is belangrijk op te merken dat veel </w:t>
      </w:r>
      <w:proofErr w:type="spellStart"/>
      <w:r w:rsidRPr="005732D2">
        <w:rPr>
          <w:lang w:val="nl-NL"/>
        </w:rPr>
        <w:t>authoring</w:t>
      </w:r>
      <w:proofErr w:type="spellEnd"/>
      <w:r w:rsidRPr="005732D2">
        <w:rPr>
          <w:lang w:val="nl-NL"/>
        </w:rPr>
        <w:t xml:space="preserve"> tools nu toegankelijkheidsfuncties en controles bieden om ervoor te zorgen dat documenten in een toegankelijk formaat worden aangemaakt.</w:t>
      </w:r>
    </w:p>
    <w:p w14:paraId="00A8BCDA" w14:textId="77777777" w:rsidR="00C1519F" w:rsidRPr="005732D2" w:rsidRDefault="00C1519F" w:rsidP="00717C15">
      <w:pPr>
        <w:pStyle w:val="ICT4IAL-body-text"/>
        <w:rPr>
          <w:rFonts w:cs="Times New Roman"/>
          <w:lang w:val="nl-NL"/>
        </w:rPr>
      </w:pPr>
      <w:r w:rsidRPr="005732D2">
        <w:rPr>
          <w:lang w:val="nl-NL"/>
        </w:rPr>
        <w:t>Een toegankelijke PDF is aanvankelijk, bijvoorbeeld, vaak een toegankelijk tekstdocument. De meeste toegankelijkheidskenmerken worden overgedragen in verschillende formaten. Afhankelijk van de softwareversies is het echter nog steeds mogelijk dat individuele toegankelijkheidsfunctie niet kunnen worden overgedragen.</w:t>
      </w:r>
    </w:p>
    <w:p w14:paraId="6461964A" w14:textId="77777777" w:rsidR="00C1519F" w:rsidRPr="005732D2" w:rsidRDefault="00C1519F" w:rsidP="00717C15">
      <w:pPr>
        <w:pStyle w:val="ICT4IAL-body-text"/>
        <w:rPr>
          <w:rFonts w:cs="Times New Roman"/>
          <w:lang w:val="nl-NL"/>
        </w:rPr>
      </w:pPr>
      <w:r w:rsidRPr="005732D2">
        <w:rPr>
          <w:lang w:val="nl-NL"/>
        </w:rPr>
        <w:t xml:space="preserve">In de toekomst zullen verbeterde e-boeken de toegang aanzienlijk verbeteren tot alle soorten inhoud in speciale standaarden zoals </w:t>
      </w:r>
      <w:hyperlink w:anchor="EPUB" w:history="1">
        <w:proofErr w:type="spellStart"/>
        <w:r w:rsidRPr="005732D2">
          <w:rPr>
            <w:rStyle w:val="Hyperlink"/>
            <w:lang w:val="nl-NL"/>
          </w:rPr>
          <w:t>EPUB</w:t>
        </w:r>
        <w:proofErr w:type="spellEnd"/>
      </w:hyperlink>
      <w:r w:rsidRPr="005732D2">
        <w:rPr>
          <w:lang w:val="nl-NL"/>
        </w:rPr>
        <w:t xml:space="preserve"> 3 en, meer in het bijzonder, </w:t>
      </w:r>
      <w:hyperlink w:anchor="EDUPUB" w:history="1">
        <w:proofErr w:type="spellStart"/>
        <w:r w:rsidRPr="005732D2">
          <w:rPr>
            <w:rStyle w:val="Hyperlink"/>
            <w:lang w:val="nl-NL"/>
          </w:rPr>
          <w:t>EDUPUB</w:t>
        </w:r>
        <w:proofErr w:type="spellEnd"/>
      </w:hyperlink>
      <w:r w:rsidRPr="005732D2">
        <w:rPr>
          <w:lang w:val="nl-NL"/>
        </w:rPr>
        <w:t>. E-boeken vormen nieuwe uitdagingen met betrekking tot toegankelijkheid aangezien ze interactieve functies, animaties en andere geavanceerde functies kunnen omvatten.</w:t>
      </w:r>
    </w:p>
    <w:p w14:paraId="0ECF7D56" w14:textId="77777777" w:rsidR="00C1519F" w:rsidRPr="006C14AB" w:rsidRDefault="00C1519F" w:rsidP="00717C15">
      <w:pPr>
        <w:pStyle w:val="ICT4IAL-heading-30"/>
        <w:rPr>
          <w:rFonts w:cs="Times New Roman"/>
          <w:lang w:val="nl-NL"/>
        </w:rPr>
      </w:pPr>
      <w:bookmarkStart w:id="21" w:name="_Toc307666505"/>
      <w:r w:rsidRPr="005732D2">
        <w:rPr>
          <w:lang w:val="nl-NL"/>
        </w:rPr>
        <w:lastRenderedPageBreak/>
        <w:t>1.1 Hoe uw elektronische documenten toegankelijk maken</w:t>
      </w:r>
      <w:bookmarkEnd w:id="21"/>
    </w:p>
    <w:p w14:paraId="49081320" w14:textId="77777777" w:rsidR="00C1519F" w:rsidRPr="006C14AB" w:rsidRDefault="00C1519F" w:rsidP="00717C15">
      <w:pPr>
        <w:pStyle w:val="ICT4IAL-body-text"/>
        <w:numPr>
          <w:ilvl w:val="0"/>
          <w:numId w:val="28"/>
        </w:numPr>
        <w:rPr>
          <w:rFonts w:cs="Times New Roman"/>
          <w:color w:val="FF0000"/>
          <w:lang w:val="nl-NL"/>
        </w:rPr>
      </w:pPr>
      <w:r w:rsidRPr="005732D2">
        <w:rPr>
          <w:lang w:val="nl-NL"/>
        </w:rPr>
        <w:t>Bepaal de taal van uw document.</w:t>
      </w:r>
    </w:p>
    <w:p w14:paraId="55D28605" w14:textId="77777777" w:rsidR="00C1519F" w:rsidRPr="006C14AB" w:rsidRDefault="00D16EC0" w:rsidP="00717C15">
      <w:pPr>
        <w:pStyle w:val="ICT4IAL-body-text"/>
        <w:numPr>
          <w:ilvl w:val="0"/>
          <w:numId w:val="28"/>
        </w:numPr>
        <w:rPr>
          <w:rFonts w:cs="Times New Roman"/>
          <w:lang w:val="nl-NL"/>
        </w:rPr>
      </w:pPr>
      <w:hyperlink w:anchor="Tagging" w:history="1">
        <w:r w:rsidR="00C1519F" w:rsidRPr="005732D2">
          <w:rPr>
            <w:rStyle w:val="Hyperlink"/>
            <w:lang w:val="nl-NL"/>
          </w:rPr>
          <w:t>Tag</w:t>
        </w:r>
      </w:hyperlink>
      <w:r w:rsidR="00C1519F" w:rsidRPr="005732D2">
        <w:rPr>
          <w:lang w:val="nl-NL"/>
        </w:rPr>
        <w:t xml:space="preserve"> uw document om het </w:t>
      </w:r>
      <w:hyperlink w:anchor="Structured_text" w:history="1">
        <w:r w:rsidR="00C1519F" w:rsidRPr="005732D2">
          <w:rPr>
            <w:rStyle w:val="Hyperlink"/>
            <w:lang w:val="nl-NL"/>
          </w:rPr>
          <w:t>structuur</w:t>
        </w:r>
      </w:hyperlink>
      <w:r w:rsidR="00C1519F" w:rsidRPr="005732D2">
        <w:rPr>
          <w:lang w:val="nl-NL"/>
        </w:rPr>
        <w:t xml:space="preserve"> te geven, met behulp van de functie in de software die u gebruikt.</w:t>
      </w:r>
    </w:p>
    <w:p w14:paraId="086C4E07" w14:textId="77777777" w:rsidR="00C1519F" w:rsidRPr="006C14AB" w:rsidRDefault="00C1519F" w:rsidP="00717C15">
      <w:pPr>
        <w:pStyle w:val="ICT4IAL-body-text"/>
        <w:numPr>
          <w:ilvl w:val="0"/>
          <w:numId w:val="28"/>
        </w:numPr>
        <w:rPr>
          <w:rFonts w:cs="Times New Roman"/>
          <w:lang w:val="nl-NL"/>
        </w:rPr>
      </w:pPr>
      <w:r w:rsidRPr="005732D2">
        <w:rPr>
          <w:lang w:val="nl-NL"/>
        </w:rPr>
        <w:t>Gebruik de toegankelijkheidscontrolefunctie die wordt aangeboden door uw software als een eenvoudige controle alvorens het document te delen.</w:t>
      </w:r>
    </w:p>
    <w:p w14:paraId="3DFA1EB6" w14:textId="77777777" w:rsidR="00C1519F" w:rsidRPr="005732D2" w:rsidRDefault="00C1519F" w:rsidP="00717C15">
      <w:pPr>
        <w:pStyle w:val="ICT4IAL-body-text"/>
        <w:numPr>
          <w:ilvl w:val="0"/>
          <w:numId w:val="28"/>
        </w:numPr>
        <w:rPr>
          <w:rFonts w:cs="Times New Roman"/>
          <w:lang w:val="nl-NL"/>
        </w:rPr>
      </w:pPr>
      <w:r w:rsidRPr="005732D2">
        <w:rPr>
          <w:lang w:val="nl-NL"/>
        </w:rPr>
        <w:t>Gebruik de meest recente versies van software om een PDF aan te maken. Nieuwere softwareversies omvatten meer up-to-date toegankelijkheidsfuncties. Zorg er echter voor dat uw elektronisch document ook in oudere versies kan worden gebruikt.</w:t>
      </w:r>
    </w:p>
    <w:p w14:paraId="3F79007D" w14:textId="77777777" w:rsidR="00C1519F" w:rsidRPr="006C14AB" w:rsidRDefault="00C1519F" w:rsidP="00717C15">
      <w:pPr>
        <w:pStyle w:val="ICT4IAL-body-text"/>
        <w:numPr>
          <w:ilvl w:val="0"/>
          <w:numId w:val="28"/>
        </w:numPr>
        <w:rPr>
          <w:rFonts w:cs="Times New Roman"/>
          <w:lang w:val="nl-NL"/>
        </w:rPr>
      </w:pPr>
      <w:r w:rsidRPr="005732D2">
        <w:rPr>
          <w:lang w:val="nl-NL"/>
        </w:rPr>
        <w:t xml:space="preserve">Vul de informatie met betrekking tot de </w:t>
      </w:r>
      <w:hyperlink w:anchor="Metadata" w:history="1">
        <w:r w:rsidRPr="005732D2">
          <w:rPr>
            <w:rStyle w:val="Hyperlink"/>
            <w:lang w:val="nl-NL"/>
          </w:rPr>
          <w:t>metagegevens</w:t>
        </w:r>
      </w:hyperlink>
      <w:r w:rsidRPr="005732D2">
        <w:rPr>
          <w:lang w:val="nl-NL"/>
        </w:rPr>
        <w:t xml:space="preserve"> in om gebruikers te helpen de informatie via zoekopdrachten op het internet te vinden. Minimum informatie die moet worden opgenomen, zijn de titel van het document en de belangrijkste natuurlijke taal van het document.</w:t>
      </w:r>
    </w:p>
    <w:p w14:paraId="2014831E" w14:textId="77777777" w:rsidR="00C1519F" w:rsidRPr="006C14AB" w:rsidRDefault="00C1519F" w:rsidP="00717C15">
      <w:pPr>
        <w:pStyle w:val="ICT4IAL-body-text"/>
        <w:numPr>
          <w:ilvl w:val="0"/>
          <w:numId w:val="28"/>
        </w:numPr>
        <w:rPr>
          <w:rFonts w:cs="Times New Roman"/>
          <w:lang w:val="nl-NL"/>
        </w:rPr>
      </w:pPr>
      <w:r w:rsidRPr="005732D2">
        <w:rPr>
          <w:lang w:val="nl-NL"/>
        </w:rPr>
        <w:t>Neem alle relevante elementen in uw documentstructuur op.</w:t>
      </w:r>
    </w:p>
    <w:p w14:paraId="4DF6E938" w14:textId="77777777" w:rsidR="00C1519F" w:rsidRPr="006C14AB" w:rsidRDefault="00C1519F" w:rsidP="00717C15">
      <w:pPr>
        <w:pStyle w:val="ICT4IAL-body-text"/>
        <w:numPr>
          <w:ilvl w:val="0"/>
          <w:numId w:val="28"/>
        </w:numPr>
        <w:rPr>
          <w:rFonts w:cs="Times New Roman"/>
          <w:lang w:val="nl-NL"/>
        </w:rPr>
      </w:pPr>
      <w:r w:rsidRPr="005732D2">
        <w:rPr>
          <w:lang w:val="nl-NL"/>
        </w:rPr>
        <w:t xml:space="preserve">Vermijd horizontaal scrollen (scrollen van links naar rechts en </w:t>
      </w:r>
      <w:proofErr w:type="spellStart"/>
      <w:r w:rsidRPr="005732D2">
        <w:rPr>
          <w:lang w:val="nl-NL"/>
        </w:rPr>
        <w:t>vice</w:t>
      </w:r>
      <w:proofErr w:type="spellEnd"/>
      <w:r w:rsidRPr="005732D2">
        <w:rPr>
          <w:lang w:val="nl-NL"/>
        </w:rPr>
        <w:t xml:space="preserve"> versa).</w:t>
      </w:r>
    </w:p>
    <w:p w14:paraId="145DE296" w14:textId="77777777" w:rsidR="00C1519F" w:rsidRPr="006C14AB" w:rsidRDefault="00C1519F" w:rsidP="00717C15">
      <w:pPr>
        <w:pStyle w:val="ICT4IAL-body-text"/>
        <w:numPr>
          <w:ilvl w:val="0"/>
          <w:numId w:val="28"/>
        </w:numPr>
        <w:rPr>
          <w:rFonts w:cs="Times New Roman"/>
          <w:lang w:val="nl-NL"/>
        </w:rPr>
      </w:pPr>
      <w:r w:rsidRPr="005732D2">
        <w:rPr>
          <w:lang w:val="nl-NL"/>
        </w:rPr>
        <w:t>Geef beschrijvingen voor formuliervelden.</w:t>
      </w:r>
    </w:p>
    <w:p w14:paraId="70CA54C7" w14:textId="77777777" w:rsidR="00C1519F" w:rsidRPr="006C14AB" w:rsidRDefault="00C1519F" w:rsidP="00717C15">
      <w:pPr>
        <w:pStyle w:val="ICT4IAL-heading-30"/>
        <w:rPr>
          <w:rFonts w:cs="Times New Roman"/>
          <w:lang w:val="nl-NL"/>
        </w:rPr>
      </w:pPr>
      <w:bookmarkStart w:id="22" w:name="_Toc307666506"/>
      <w:r w:rsidRPr="005732D2">
        <w:rPr>
          <w:lang w:val="nl-NL"/>
        </w:rPr>
        <w:t>1.2 Bronnen om uw elektronische documenten toegankelijk te helpen maken</w:t>
      </w:r>
      <w:bookmarkEnd w:id="22"/>
    </w:p>
    <w:p w14:paraId="1D2350A7" w14:textId="77777777" w:rsidR="00C1519F" w:rsidRPr="006C14AB" w:rsidRDefault="00C1519F" w:rsidP="00717C15">
      <w:pPr>
        <w:pStyle w:val="ICT4IAL-heading-40"/>
        <w:rPr>
          <w:rFonts w:cs="Times New Roman"/>
          <w:lang w:val="nl-NL"/>
        </w:rPr>
      </w:pPr>
      <w:r w:rsidRPr="005732D2">
        <w:rPr>
          <w:lang w:val="nl-NL"/>
        </w:rPr>
        <w:t>Eenvoudige instructies</w:t>
      </w:r>
    </w:p>
    <w:p w14:paraId="6ED9E1F8" w14:textId="77777777" w:rsidR="00C1519F" w:rsidRPr="006C14AB" w:rsidRDefault="00C1519F" w:rsidP="00717C15">
      <w:pPr>
        <w:pStyle w:val="ICT4IAL-body-text"/>
        <w:numPr>
          <w:ilvl w:val="0"/>
          <w:numId w:val="29"/>
        </w:numPr>
        <w:rPr>
          <w:rFonts w:cs="Times New Roman"/>
          <w:lang w:val="nl-NL"/>
        </w:rPr>
      </w:pPr>
      <w:r w:rsidRPr="005732D2">
        <w:rPr>
          <w:lang w:val="nl-NL"/>
        </w:rPr>
        <w:t xml:space="preserve">Inleiding tot </w:t>
      </w:r>
      <w:hyperlink r:id="rId70" w:history="1">
        <w:r w:rsidRPr="005732D2">
          <w:rPr>
            <w:rStyle w:val="Hyperlink"/>
            <w:lang w:val="nl-NL"/>
          </w:rPr>
          <w:t>Toegankelijke Onderwijsmateriaal</w:t>
        </w:r>
      </w:hyperlink>
      <w:r w:rsidRPr="005732D2">
        <w:rPr>
          <w:lang w:val="nl-NL"/>
        </w:rPr>
        <w:t xml:space="preserve"> voor onderwijzers, producenten en gebruikers</w:t>
      </w:r>
    </w:p>
    <w:p w14:paraId="37BED5FD" w14:textId="77777777" w:rsidR="00C1519F" w:rsidRPr="006C14AB" w:rsidRDefault="00C1519F" w:rsidP="00717C15">
      <w:pPr>
        <w:pStyle w:val="ICT4IAL-body-text"/>
        <w:numPr>
          <w:ilvl w:val="0"/>
          <w:numId w:val="29"/>
        </w:numPr>
        <w:rPr>
          <w:rFonts w:cs="Times New Roman"/>
          <w:lang w:val="nl-NL"/>
        </w:rPr>
      </w:pPr>
      <w:r w:rsidRPr="006C14AB">
        <w:t>Books for All</w:t>
      </w:r>
      <w:r w:rsidRPr="005732D2">
        <w:rPr>
          <w:lang w:val="nl-NL"/>
        </w:rPr>
        <w:t xml:space="preserve"> [Boeken voor iedereen] – </w:t>
      </w:r>
      <w:hyperlink r:id="rId71" w:history="1">
        <w:r w:rsidRPr="006C14AB">
          <w:rPr>
            <w:rStyle w:val="Hyperlink"/>
          </w:rPr>
          <w:t>Accessible Text: Guidelines for Good Practice</w:t>
        </w:r>
      </w:hyperlink>
      <w:r w:rsidRPr="005732D2">
        <w:rPr>
          <w:lang w:val="nl-NL"/>
        </w:rPr>
        <w:t xml:space="preserve"> [Toegankelijke Tekst: Richtlijnen voor Goede Praktijk]: gids voor leraren om toegankelijk leermateriaal te creëren</w:t>
      </w:r>
    </w:p>
    <w:p w14:paraId="2F241E28" w14:textId="77777777" w:rsidR="00C1519F" w:rsidRPr="006C14AB" w:rsidRDefault="00D16EC0" w:rsidP="00717C15">
      <w:pPr>
        <w:pStyle w:val="ICT4IAL-body-text"/>
        <w:numPr>
          <w:ilvl w:val="0"/>
          <w:numId w:val="29"/>
        </w:numPr>
        <w:rPr>
          <w:rFonts w:cs="Times New Roman"/>
          <w:lang w:val="nl-NL"/>
        </w:rPr>
      </w:pPr>
      <w:hyperlink r:id="rId72" w:history="1">
        <w:r w:rsidR="00C1519F" w:rsidRPr="006C14AB">
          <w:rPr>
            <w:rStyle w:val="Hyperlink"/>
          </w:rPr>
          <w:t>Inclusive Learning Design Handbook</w:t>
        </w:r>
      </w:hyperlink>
      <w:r w:rsidR="00C1519F" w:rsidRPr="006C14AB">
        <w:rPr>
          <w:lang w:val="nl-NL"/>
        </w:rPr>
        <w:t xml:space="preserve"> [Handboek voor het Ontwerp van Inclusief Leren]: bron om leraren, content </w:t>
      </w:r>
      <w:proofErr w:type="spellStart"/>
      <w:r w:rsidR="00C1519F" w:rsidRPr="005732D2">
        <w:rPr>
          <w:lang w:val="nl-NL"/>
        </w:rPr>
        <w:t>creators</w:t>
      </w:r>
      <w:proofErr w:type="spellEnd"/>
      <w:r w:rsidR="00C1519F" w:rsidRPr="005732D2">
        <w:rPr>
          <w:lang w:val="nl-NL"/>
        </w:rPr>
        <w:t xml:space="preserve">, </w:t>
      </w:r>
      <w:proofErr w:type="spellStart"/>
      <w:r w:rsidR="00C1519F" w:rsidRPr="005732D2">
        <w:rPr>
          <w:lang w:val="nl-NL"/>
        </w:rPr>
        <w:t>webontwikkelaars</w:t>
      </w:r>
      <w:proofErr w:type="spellEnd"/>
      <w:r w:rsidR="00C1519F" w:rsidRPr="005732D2">
        <w:rPr>
          <w:lang w:val="nl-NL"/>
        </w:rPr>
        <w:t xml:space="preserve"> en anderen te helpen bij het creëren van aanpasbare en personaliseerbare onderwijsbronnen</w:t>
      </w:r>
    </w:p>
    <w:p w14:paraId="17A5B6CE" w14:textId="77777777" w:rsidR="00C1519F" w:rsidRPr="006C14AB" w:rsidRDefault="00D16EC0" w:rsidP="00717C15">
      <w:pPr>
        <w:pStyle w:val="ICT4IAL-body-text"/>
        <w:numPr>
          <w:ilvl w:val="0"/>
          <w:numId w:val="29"/>
        </w:numPr>
        <w:rPr>
          <w:rFonts w:cs="Times New Roman"/>
          <w:lang w:val="nl-NL"/>
        </w:rPr>
      </w:pPr>
      <w:hyperlink r:id="rId73" w:history="1">
        <w:proofErr w:type="spellStart"/>
        <w:r w:rsidR="00C1519F" w:rsidRPr="006C14AB">
          <w:rPr>
            <w:rStyle w:val="Hyperlink"/>
          </w:rPr>
          <w:t>Tingtun</w:t>
        </w:r>
        <w:proofErr w:type="spellEnd"/>
        <w:r w:rsidR="00C1519F" w:rsidRPr="006C14AB">
          <w:rPr>
            <w:rStyle w:val="Hyperlink"/>
          </w:rPr>
          <w:t xml:space="preserve"> PDF accessibility checker</w:t>
        </w:r>
      </w:hyperlink>
      <w:r w:rsidR="00C1519F" w:rsidRPr="005732D2">
        <w:rPr>
          <w:lang w:val="nl-NL"/>
        </w:rPr>
        <w:t xml:space="preserve"> [Tool om de toegankelijkheid van </w:t>
      </w:r>
      <w:proofErr w:type="spellStart"/>
      <w:r w:rsidR="00C1519F" w:rsidRPr="005732D2">
        <w:rPr>
          <w:lang w:val="nl-NL"/>
        </w:rPr>
        <w:t>PDF’s</w:t>
      </w:r>
      <w:proofErr w:type="spellEnd"/>
      <w:r w:rsidR="00C1519F" w:rsidRPr="005732D2">
        <w:rPr>
          <w:lang w:val="nl-NL"/>
        </w:rPr>
        <w:t xml:space="preserve"> te controleren]: upload of link naar een PDF om de toegankelijkheid ervan te controleren</w:t>
      </w:r>
    </w:p>
    <w:p w14:paraId="4B62C13F" w14:textId="6BD9E074" w:rsidR="00C1519F" w:rsidRPr="006C14AB" w:rsidRDefault="000B419A" w:rsidP="00717C15">
      <w:pPr>
        <w:pStyle w:val="ICT4IAL-body-text"/>
        <w:numPr>
          <w:ilvl w:val="0"/>
          <w:numId w:val="29"/>
        </w:numPr>
        <w:rPr>
          <w:rFonts w:cs="Times New Roman"/>
          <w:lang w:val="nl-NL"/>
        </w:rPr>
      </w:pPr>
      <w:hyperlink r:id="rId74" w:history="1">
        <w:proofErr w:type="spellStart"/>
        <w:r w:rsidR="00C1519F" w:rsidRPr="006C14AB">
          <w:rPr>
            <w:rStyle w:val="Hyperlink"/>
          </w:rPr>
          <w:t>WebAIM</w:t>
        </w:r>
        <w:proofErr w:type="spellEnd"/>
        <w:r w:rsidR="00C1519F" w:rsidRPr="006C14AB">
          <w:rPr>
            <w:rStyle w:val="Hyperlink"/>
          </w:rPr>
          <w:t xml:space="preserve"> PDF accessibility</w:t>
        </w:r>
      </w:hyperlink>
      <w:r w:rsidR="00C1519F" w:rsidRPr="006C14AB">
        <w:t xml:space="preserve"> </w:t>
      </w:r>
      <w:r w:rsidR="00C1519F" w:rsidRPr="006C14AB">
        <w:rPr>
          <w:lang w:val="nl-NL"/>
        </w:rPr>
        <w:t>[</w:t>
      </w:r>
      <w:proofErr w:type="spellStart"/>
      <w:r w:rsidR="00C1519F" w:rsidRPr="006C14AB">
        <w:rPr>
          <w:lang w:val="nl-NL"/>
        </w:rPr>
        <w:t>WebAIM</w:t>
      </w:r>
      <w:proofErr w:type="spellEnd"/>
      <w:r w:rsidR="00C1519F" w:rsidRPr="006C14AB">
        <w:rPr>
          <w:lang w:val="nl-NL"/>
        </w:rPr>
        <w:t xml:space="preserve"> PDF-toegankelijkheid]: inleiding tot en instructies voor toegankelijke </w:t>
      </w:r>
      <w:proofErr w:type="spellStart"/>
      <w:r w:rsidR="00C1519F" w:rsidRPr="00926B2E">
        <w:rPr>
          <w:lang w:val="nl-NL"/>
        </w:rPr>
        <w:t>PDF’s</w:t>
      </w:r>
      <w:proofErr w:type="spellEnd"/>
    </w:p>
    <w:p w14:paraId="269C6182" w14:textId="77777777" w:rsidR="00C1519F" w:rsidRPr="006C14AB" w:rsidRDefault="00C1519F" w:rsidP="00717C15">
      <w:pPr>
        <w:pStyle w:val="ICT4IAL-body-text"/>
        <w:numPr>
          <w:ilvl w:val="0"/>
          <w:numId w:val="29"/>
        </w:numPr>
        <w:rPr>
          <w:rFonts w:cs="Times New Roman"/>
          <w:lang w:val="nl-NL"/>
        </w:rPr>
      </w:pPr>
      <w:proofErr w:type="spellStart"/>
      <w:r w:rsidRPr="005732D2">
        <w:rPr>
          <w:lang w:val="nl-NL"/>
        </w:rPr>
        <w:t>CATEA</w:t>
      </w:r>
      <w:proofErr w:type="spellEnd"/>
      <w:r w:rsidRPr="005732D2">
        <w:rPr>
          <w:lang w:val="nl-NL"/>
        </w:rPr>
        <w:t xml:space="preserve"> </w:t>
      </w:r>
      <w:hyperlink r:id="rId75" w:history="1">
        <w:r w:rsidRPr="005732D2">
          <w:rPr>
            <w:rStyle w:val="Hyperlink"/>
            <w:lang w:val="nl-NL"/>
          </w:rPr>
          <w:t>richtlijnen over toegankelijke PDF-documenten</w:t>
        </w:r>
      </w:hyperlink>
    </w:p>
    <w:p w14:paraId="585586FA" w14:textId="77777777" w:rsidR="00C1519F" w:rsidRPr="006C14AB" w:rsidRDefault="00C1519F" w:rsidP="00717C15">
      <w:pPr>
        <w:pStyle w:val="ICT4IAL-body-text"/>
        <w:numPr>
          <w:ilvl w:val="0"/>
          <w:numId w:val="29"/>
        </w:numPr>
        <w:rPr>
          <w:rFonts w:cs="Times New Roman"/>
          <w:lang w:val="nl-NL"/>
        </w:rPr>
      </w:pPr>
      <w:r w:rsidRPr="005732D2">
        <w:rPr>
          <w:lang w:val="nl-NL"/>
        </w:rPr>
        <w:lastRenderedPageBreak/>
        <w:t xml:space="preserve">Load2Learn-video over </w:t>
      </w:r>
      <w:hyperlink r:id="rId76" w:history="1">
        <w:r w:rsidRPr="005732D2">
          <w:rPr>
            <w:rStyle w:val="Hyperlink"/>
            <w:lang w:val="nl-NL"/>
          </w:rPr>
          <w:t xml:space="preserve">hoe u toegankelijke </w:t>
        </w:r>
        <w:proofErr w:type="spellStart"/>
        <w:r w:rsidRPr="005732D2">
          <w:rPr>
            <w:rStyle w:val="Hyperlink"/>
            <w:lang w:val="nl-NL"/>
          </w:rPr>
          <w:t>PDF’s</w:t>
        </w:r>
        <w:proofErr w:type="spellEnd"/>
        <w:r w:rsidRPr="005732D2">
          <w:rPr>
            <w:rStyle w:val="Hyperlink"/>
            <w:lang w:val="nl-NL"/>
          </w:rPr>
          <w:t xml:space="preserve"> kunt maken in Microsoft Word 2007 en 2010</w:t>
        </w:r>
      </w:hyperlink>
    </w:p>
    <w:p w14:paraId="6427FAFC" w14:textId="77777777" w:rsidR="00C1519F" w:rsidRPr="006C14AB" w:rsidRDefault="00D16EC0" w:rsidP="00717C15">
      <w:pPr>
        <w:pStyle w:val="ICT4IAL-body-text"/>
        <w:numPr>
          <w:ilvl w:val="0"/>
          <w:numId w:val="29"/>
        </w:numPr>
        <w:rPr>
          <w:rFonts w:cs="Times New Roman"/>
          <w:lang w:val="nl-NL"/>
        </w:rPr>
      </w:pPr>
      <w:hyperlink r:id="rId77" w:history="1">
        <w:r w:rsidR="00C1519F" w:rsidRPr="005732D2">
          <w:rPr>
            <w:rStyle w:val="Hyperlink"/>
            <w:lang w:val="nl-NL"/>
          </w:rPr>
          <w:t>Load2Learn-videotutorials</w:t>
        </w:r>
      </w:hyperlink>
      <w:r w:rsidR="00C1519F" w:rsidRPr="005732D2">
        <w:rPr>
          <w:lang w:val="nl-NL"/>
        </w:rPr>
        <w:t>: toegankelijke documenten, gestructureerde documenten, audioboeken, tekst-tot-spraak, e-boeken, productiviteit en toegankelijkheid</w:t>
      </w:r>
    </w:p>
    <w:p w14:paraId="6CD49167" w14:textId="77777777" w:rsidR="00C1519F" w:rsidRPr="006C14AB" w:rsidRDefault="00C1519F" w:rsidP="00717C15">
      <w:pPr>
        <w:pStyle w:val="ICT4IAL-body-text"/>
        <w:numPr>
          <w:ilvl w:val="0"/>
          <w:numId w:val="29"/>
        </w:numPr>
        <w:rPr>
          <w:rFonts w:cs="Times New Roman"/>
          <w:lang w:val="nl-NL"/>
        </w:rPr>
      </w:pPr>
      <w:proofErr w:type="spellStart"/>
      <w:r w:rsidRPr="005732D2">
        <w:rPr>
          <w:lang w:val="nl-NL"/>
        </w:rPr>
        <w:t>WebAIM</w:t>
      </w:r>
      <w:proofErr w:type="spellEnd"/>
      <w:r w:rsidRPr="005732D2">
        <w:rPr>
          <w:lang w:val="nl-NL"/>
        </w:rPr>
        <w:t xml:space="preserve"> </w:t>
      </w:r>
      <w:hyperlink r:id="rId78" w:history="1">
        <w:r w:rsidRPr="005732D2">
          <w:rPr>
            <w:rStyle w:val="Hyperlink"/>
            <w:lang w:val="nl-NL"/>
          </w:rPr>
          <w:t>gids over toegankelijke Microsoft Word-documenten</w:t>
        </w:r>
      </w:hyperlink>
    </w:p>
    <w:p w14:paraId="31DAFFED" w14:textId="77777777" w:rsidR="00C1519F" w:rsidRPr="006C14AB" w:rsidRDefault="00C1519F" w:rsidP="00717C15">
      <w:pPr>
        <w:pStyle w:val="ICT4IAL-body-text"/>
        <w:numPr>
          <w:ilvl w:val="0"/>
          <w:numId w:val="29"/>
        </w:numPr>
        <w:rPr>
          <w:rFonts w:cs="Times New Roman"/>
          <w:lang w:val="nl-NL"/>
        </w:rPr>
      </w:pPr>
      <w:proofErr w:type="spellStart"/>
      <w:r w:rsidRPr="005732D2">
        <w:rPr>
          <w:lang w:val="nl-NL"/>
        </w:rPr>
        <w:t>CATEA</w:t>
      </w:r>
      <w:proofErr w:type="spellEnd"/>
      <w:r w:rsidRPr="005732D2">
        <w:rPr>
          <w:lang w:val="nl-NL"/>
        </w:rPr>
        <w:t xml:space="preserve"> </w:t>
      </w:r>
      <w:hyperlink r:id="rId79" w:history="1">
        <w:r w:rsidRPr="005732D2">
          <w:rPr>
            <w:rStyle w:val="Hyperlink"/>
            <w:lang w:val="nl-NL"/>
          </w:rPr>
          <w:t>gids over toegankelijke Microsoft Word-documenten</w:t>
        </w:r>
      </w:hyperlink>
    </w:p>
    <w:p w14:paraId="3998E2F7" w14:textId="77777777" w:rsidR="00C1519F" w:rsidRPr="006C14AB" w:rsidRDefault="00C1519F" w:rsidP="00717C15">
      <w:pPr>
        <w:pStyle w:val="ICT4IAL-body-text"/>
        <w:numPr>
          <w:ilvl w:val="0"/>
          <w:numId w:val="29"/>
        </w:numPr>
        <w:rPr>
          <w:rFonts w:cs="Times New Roman"/>
          <w:lang w:val="nl-NL"/>
        </w:rPr>
      </w:pPr>
      <w:proofErr w:type="spellStart"/>
      <w:r w:rsidRPr="005732D2">
        <w:rPr>
          <w:lang w:val="nl-NL"/>
        </w:rPr>
        <w:t>CATEA</w:t>
      </w:r>
      <w:proofErr w:type="spellEnd"/>
      <w:r w:rsidRPr="005732D2">
        <w:rPr>
          <w:lang w:val="nl-NL"/>
        </w:rPr>
        <w:t xml:space="preserve"> </w:t>
      </w:r>
      <w:hyperlink r:id="rId80" w:history="1">
        <w:r w:rsidRPr="005732D2">
          <w:rPr>
            <w:rStyle w:val="Hyperlink"/>
            <w:lang w:val="nl-NL"/>
          </w:rPr>
          <w:t>gids over toegankelijke Microsoft Excel-documenten</w:t>
        </w:r>
      </w:hyperlink>
    </w:p>
    <w:p w14:paraId="3947FC97" w14:textId="77777777" w:rsidR="00C1519F" w:rsidRPr="006C14AB" w:rsidRDefault="00C1519F" w:rsidP="00717C15">
      <w:pPr>
        <w:pStyle w:val="ICT4IAL-body-text"/>
        <w:numPr>
          <w:ilvl w:val="0"/>
          <w:numId w:val="29"/>
        </w:numPr>
        <w:rPr>
          <w:rFonts w:cs="Times New Roman"/>
          <w:lang w:val="nl-NL"/>
        </w:rPr>
      </w:pPr>
      <w:proofErr w:type="spellStart"/>
      <w:r w:rsidRPr="005732D2">
        <w:rPr>
          <w:lang w:val="nl-NL"/>
        </w:rPr>
        <w:t>WebAIM</w:t>
      </w:r>
      <w:proofErr w:type="spellEnd"/>
      <w:r w:rsidRPr="005732D2">
        <w:rPr>
          <w:lang w:val="nl-NL"/>
        </w:rPr>
        <w:t xml:space="preserve"> gids over </w:t>
      </w:r>
      <w:hyperlink r:id="rId81" w:history="1">
        <w:r w:rsidRPr="005732D2">
          <w:rPr>
            <w:rStyle w:val="Hyperlink"/>
            <w:lang w:val="nl-NL"/>
          </w:rPr>
          <w:t>PowerPoint-toegankelijkheid</w:t>
        </w:r>
      </w:hyperlink>
    </w:p>
    <w:p w14:paraId="19B2050C" w14:textId="77777777" w:rsidR="00C1519F" w:rsidRPr="006C14AB" w:rsidRDefault="00C1519F" w:rsidP="00717C15">
      <w:pPr>
        <w:pStyle w:val="ICT4IAL-body-text"/>
        <w:numPr>
          <w:ilvl w:val="0"/>
          <w:numId w:val="29"/>
        </w:numPr>
        <w:rPr>
          <w:rFonts w:cs="Times New Roman"/>
          <w:lang w:val="nl-NL"/>
        </w:rPr>
      </w:pPr>
      <w:proofErr w:type="spellStart"/>
      <w:r w:rsidRPr="005732D2">
        <w:rPr>
          <w:lang w:val="nl-NL"/>
        </w:rPr>
        <w:t>CATEA</w:t>
      </w:r>
      <w:proofErr w:type="spellEnd"/>
      <w:r w:rsidRPr="005732D2">
        <w:rPr>
          <w:lang w:val="nl-NL"/>
        </w:rPr>
        <w:t xml:space="preserve"> </w:t>
      </w:r>
      <w:hyperlink r:id="rId82" w:history="1">
        <w:r w:rsidRPr="005732D2">
          <w:rPr>
            <w:rStyle w:val="Hyperlink"/>
            <w:lang w:val="nl-NL"/>
          </w:rPr>
          <w:t>gids voor toegankelijke PowerPoint-bestanden</w:t>
        </w:r>
      </w:hyperlink>
    </w:p>
    <w:p w14:paraId="5D786F2E" w14:textId="77777777" w:rsidR="00C1519F" w:rsidRPr="006C14AB" w:rsidRDefault="00C1519F" w:rsidP="00717C15">
      <w:pPr>
        <w:pStyle w:val="ICT4IAL-heading-40"/>
        <w:rPr>
          <w:rFonts w:cs="Times New Roman"/>
          <w:lang w:val="nl-NL"/>
        </w:rPr>
      </w:pPr>
      <w:r w:rsidRPr="005732D2">
        <w:rPr>
          <w:lang w:val="nl-NL"/>
        </w:rPr>
        <w:t>Geavanceerde instructies</w:t>
      </w:r>
    </w:p>
    <w:p w14:paraId="704E1F09" w14:textId="77777777" w:rsidR="00C1519F" w:rsidRPr="006C14AB" w:rsidRDefault="00C1519F" w:rsidP="00717C15">
      <w:pPr>
        <w:pStyle w:val="ICT4IAL-body-text"/>
        <w:numPr>
          <w:ilvl w:val="0"/>
          <w:numId w:val="30"/>
        </w:numPr>
        <w:rPr>
          <w:rStyle w:val="Hyperlink"/>
          <w:rFonts w:cs="Times New Roman"/>
          <w:i/>
          <w:iCs/>
          <w:color w:val="auto"/>
          <w:u w:val="none"/>
          <w:lang w:val="nl-NL"/>
        </w:rPr>
      </w:pPr>
      <w:r w:rsidRPr="006C14AB">
        <w:rPr>
          <w:lang w:val="nl-NL"/>
        </w:rPr>
        <w:t xml:space="preserve">Adobe Acrobat X-toegankelijkheid </w:t>
      </w:r>
      <w:hyperlink r:id="rId83" w:history="1">
        <w:r w:rsidRPr="005732D2">
          <w:rPr>
            <w:rStyle w:val="Hyperlink"/>
            <w:lang w:val="nl-NL"/>
          </w:rPr>
          <w:t>ondersteuning voor het creëren van toegankelijke PDF-formulieren</w:t>
        </w:r>
      </w:hyperlink>
    </w:p>
    <w:p w14:paraId="0009889F" w14:textId="77777777" w:rsidR="00C1519F" w:rsidRPr="006C14AB" w:rsidRDefault="00D16EC0" w:rsidP="00717C15">
      <w:pPr>
        <w:pStyle w:val="ICT4IAL-body-text"/>
        <w:numPr>
          <w:ilvl w:val="0"/>
          <w:numId w:val="30"/>
        </w:numPr>
        <w:rPr>
          <w:rFonts w:cs="Times New Roman"/>
          <w:lang w:val="nl-NL"/>
        </w:rPr>
      </w:pPr>
      <w:hyperlink r:id="rId84" w:history="1">
        <w:r w:rsidR="00C1519F" w:rsidRPr="005732D2">
          <w:rPr>
            <w:rStyle w:val="Hyperlink"/>
            <w:lang w:val="nl-NL"/>
          </w:rPr>
          <w:t>PDF Accessibility Checker (PAC2)</w:t>
        </w:r>
      </w:hyperlink>
      <w:r w:rsidR="00C1519F" w:rsidRPr="006C14AB">
        <w:rPr>
          <w:lang w:val="nl-NL"/>
        </w:rPr>
        <w:t xml:space="preserve"> [Tool om de toegankelijkheid van </w:t>
      </w:r>
      <w:proofErr w:type="spellStart"/>
      <w:r w:rsidR="00C1519F" w:rsidRPr="006C14AB">
        <w:rPr>
          <w:lang w:val="nl-NL"/>
        </w:rPr>
        <w:t>PDF’s</w:t>
      </w:r>
      <w:proofErr w:type="spellEnd"/>
      <w:r w:rsidR="00C1519F" w:rsidRPr="006C14AB">
        <w:rPr>
          <w:lang w:val="nl-NL"/>
        </w:rPr>
        <w:t xml:space="preserve"> te controleren] gebaseerd op het </w:t>
      </w:r>
      <w:hyperlink r:id="rId85" w:history="1">
        <w:proofErr w:type="spellStart"/>
        <w:r w:rsidR="00C1519F" w:rsidRPr="005732D2">
          <w:rPr>
            <w:rStyle w:val="Hyperlink"/>
            <w:lang w:val="nl-NL"/>
          </w:rPr>
          <w:t>Matterhorn</w:t>
        </w:r>
        <w:proofErr w:type="spellEnd"/>
        <w:r w:rsidR="00C1519F" w:rsidRPr="005732D2">
          <w:rPr>
            <w:rStyle w:val="Hyperlink"/>
            <w:lang w:val="nl-NL"/>
          </w:rPr>
          <w:t>-Protocol</w:t>
        </w:r>
      </w:hyperlink>
    </w:p>
    <w:p w14:paraId="08CAE20E" w14:textId="77777777" w:rsidR="00C1519F" w:rsidRPr="006C14AB" w:rsidRDefault="00C1519F" w:rsidP="00717C15">
      <w:pPr>
        <w:pStyle w:val="ICT4IAL-body-text"/>
        <w:numPr>
          <w:ilvl w:val="0"/>
          <w:numId w:val="30"/>
        </w:numPr>
        <w:rPr>
          <w:rFonts w:cs="Times New Roman"/>
          <w:lang w:val="nl-NL"/>
        </w:rPr>
      </w:pPr>
      <w:proofErr w:type="spellStart"/>
      <w:r w:rsidRPr="005732D2">
        <w:rPr>
          <w:lang w:val="nl-NL"/>
        </w:rPr>
        <w:t>WebAIM</w:t>
      </w:r>
      <w:proofErr w:type="spellEnd"/>
      <w:r w:rsidRPr="005732D2">
        <w:rPr>
          <w:lang w:val="nl-NL"/>
        </w:rPr>
        <w:t xml:space="preserve"> </w:t>
      </w:r>
      <w:hyperlink r:id="rId86" w:history="1">
        <w:r w:rsidRPr="005732D2">
          <w:rPr>
            <w:rStyle w:val="Hyperlink"/>
            <w:lang w:val="nl-NL"/>
          </w:rPr>
          <w:t>gids voor het creëren van toegankelijke formulieren</w:t>
        </w:r>
      </w:hyperlink>
    </w:p>
    <w:p w14:paraId="6A4EDF98" w14:textId="77777777" w:rsidR="00C1519F" w:rsidRPr="006C14AB" w:rsidRDefault="00C1519F" w:rsidP="00717C15">
      <w:pPr>
        <w:pStyle w:val="ICT4IAL-body-text"/>
        <w:numPr>
          <w:ilvl w:val="0"/>
          <w:numId w:val="30"/>
        </w:numPr>
        <w:rPr>
          <w:rFonts w:cs="Times New Roman"/>
          <w:lang w:val="nl-NL"/>
        </w:rPr>
      </w:pPr>
      <w:proofErr w:type="spellStart"/>
      <w:r w:rsidRPr="005732D2">
        <w:rPr>
          <w:lang w:val="nl-NL"/>
        </w:rPr>
        <w:t>WebAIM</w:t>
      </w:r>
      <w:proofErr w:type="spellEnd"/>
      <w:r w:rsidRPr="005732D2">
        <w:rPr>
          <w:lang w:val="nl-NL"/>
        </w:rPr>
        <w:t xml:space="preserve"> </w:t>
      </w:r>
      <w:hyperlink r:id="rId87" w:history="1">
        <w:r w:rsidRPr="005732D2">
          <w:rPr>
            <w:rStyle w:val="Hyperlink"/>
            <w:lang w:val="nl-NL"/>
          </w:rPr>
          <w:t>gids voor het creëren van toegankelijke tabellen</w:t>
        </w:r>
      </w:hyperlink>
    </w:p>
    <w:p w14:paraId="6EE4ADAA" w14:textId="77777777" w:rsidR="00C1519F" w:rsidRPr="006C14AB" w:rsidRDefault="00C1519F" w:rsidP="00717C15">
      <w:pPr>
        <w:pStyle w:val="ICT4IAL-body-text"/>
        <w:numPr>
          <w:ilvl w:val="0"/>
          <w:numId w:val="30"/>
        </w:numPr>
        <w:rPr>
          <w:rFonts w:cs="Times New Roman"/>
          <w:lang w:val="nl-NL"/>
        </w:rPr>
      </w:pPr>
      <w:r w:rsidRPr="005732D2">
        <w:rPr>
          <w:lang w:val="nl-NL"/>
        </w:rPr>
        <w:t xml:space="preserve">Load2Learn-video over </w:t>
      </w:r>
      <w:hyperlink r:id="rId88" w:history="1">
        <w:r w:rsidRPr="005732D2">
          <w:rPr>
            <w:rStyle w:val="Hyperlink"/>
            <w:lang w:val="nl-NL"/>
          </w:rPr>
          <w:t xml:space="preserve">het creëren van een </w:t>
        </w:r>
        <w:proofErr w:type="spellStart"/>
        <w:r w:rsidRPr="005732D2">
          <w:rPr>
            <w:rStyle w:val="Hyperlink"/>
            <w:lang w:val="nl-NL"/>
          </w:rPr>
          <w:t>DAISY</w:t>
        </w:r>
        <w:proofErr w:type="spellEnd"/>
        <w:r w:rsidRPr="005732D2">
          <w:rPr>
            <w:rStyle w:val="Hyperlink"/>
            <w:lang w:val="nl-NL"/>
          </w:rPr>
          <w:t xml:space="preserve"> boek uit Word</w:t>
        </w:r>
      </w:hyperlink>
    </w:p>
    <w:p w14:paraId="55E74C84" w14:textId="77777777" w:rsidR="00C1519F" w:rsidRPr="006C14AB" w:rsidRDefault="00D16EC0" w:rsidP="00717C15">
      <w:pPr>
        <w:pStyle w:val="ICT4IAL-body-text"/>
        <w:numPr>
          <w:ilvl w:val="0"/>
          <w:numId w:val="30"/>
        </w:numPr>
        <w:rPr>
          <w:rFonts w:cs="Times New Roman"/>
          <w:lang w:val="nl-NL"/>
        </w:rPr>
      </w:pPr>
      <w:hyperlink r:id="rId89" w:history="1">
        <w:r w:rsidR="00C1519F" w:rsidRPr="006C14AB">
          <w:rPr>
            <w:rStyle w:val="Hyperlink"/>
            <w:i/>
            <w:iCs/>
          </w:rPr>
          <w:t xml:space="preserve">Accessible </w:t>
        </w:r>
        <w:proofErr w:type="spellStart"/>
        <w:r w:rsidR="00C1519F" w:rsidRPr="006C14AB">
          <w:rPr>
            <w:rStyle w:val="Hyperlink"/>
            <w:i/>
            <w:iCs/>
          </w:rPr>
          <w:t>EPUB</w:t>
        </w:r>
        <w:proofErr w:type="spellEnd"/>
        <w:r w:rsidR="00C1519F" w:rsidRPr="006C14AB">
          <w:rPr>
            <w:rStyle w:val="Hyperlink"/>
            <w:i/>
            <w:iCs/>
          </w:rPr>
          <w:t xml:space="preserve"> 3</w:t>
        </w:r>
      </w:hyperlink>
      <w:r w:rsidR="00C1519F" w:rsidRPr="005732D2">
        <w:rPr>
          <w:lang w:val="nl-NL"/>
        </w:rPr>
        <w:t xml:space="preserve"> [Toegankelijk </w:t>
      </w:r>
      <w:proofErr w:type="spellStart"/>
      <w:r w:rsidR="00C1519F" w:rsidRPr="005732D2">
        <w:rPr>
          <w:lang w:val="nl-NL"/>
        </w:rPr>
        <w:t>EPUB</w:t>
      </w:r>
      <w:proofErr w:type="spellEnd"/>
      <w:r w:rsidR="00C1519F" w:rsidRPr="005732D2">
        <w:rPr>
          <w:lang w:val="nl-NL"/>
        </w:rPr>
        <w:t xml:space="preserve"> 3] door </w:t>
      </w:r>
      <w:r w:rsidR="00C1519F" w:rsidRPr="006C14AB">
        <w:t xml:space="preserve">Matt </w:t>
      </w:r>
      <w:proofErr w:type="spellStart"/>
      <w:r w:rsidR="00C1519F" w:rsidRPr="006C14AB">
        <w:t>Garrish</w:t>
      </w:r>
      <w:proofErr w:type="spellEnd"/>
      <w:r w:rsidR="00C1519F" w:rsidRPr="005732D2">
        <w:rPr>
          <w:lang w:val="nl-NL"/>
        </w:rPr>
        <w:t>: gratis e-boek van</w:t>
      </w:r>
      <w:r w:rsidR="00C1519F" w:rsidRPr="006C14AB">
        <w:t xml:space="preserve"> O’Reilly</w:t>
      </w:r>
    </w:p>
    <w:p w14:paraId="256F443D" w14:textId="77777777" w:rsidR="00C1519F" w:rsidRPr="006C14AB" w:rsidRDefault="00D16EC0" w:rsidP="00717C15">
      <w:pPr>
        <w:pStyle w:val="ICT4IAL-body-text"/>
        <w:numPr>
          <w:ilvl w:val="0"/>
          <w:numId w:val="30"/>
        </w:numPr>
        <w:rPr>
          <w:rFonts w:cs="Times New Roman"/>
          <w:lang w:val="nl-NL"/>
        </w:rPr>
      </w:pPr>
      <w:hyperlink r:id="rId90" w:history="1">
        <w:proofErr w:type="spellStart"/>
        <w:r w:rsidR="00C1519F" w:rsidRPr="005732D2">
          <w:rPr>
            <w:rStyle w:val="Hyperlink"/>
            <w:lang w:val="nl-NL"/>
          </w:rPr>
          <w:t>DAISYpedia</w:t>
        </w:r>
        <w:proofErr w:type="spellEnd"/>
      </w:hyperlink>
      <w:r w:rsidR="00C1519F" w:rsidRPr="005732D2">
        <w:rPr>
          <w:lang w:val="nl-NL"/>
        </w:rPr>
        <w:t xml:space="preserve">: informatiebron om hulp en ondersteuning te bieden bij de implementatie van de </w:t>
      </w:r>
      <w:proofErr w:type="spellStart"/>
      <w:r w:rsidR="00C1519F" w:rsidRPr="005732D2">
        <w:rPr>
          <w:lang w:val="nl-NL"/>
        </w:rPr>
        <w:t>DAISY</w:t>
      </w:r>
      <w:proofErr w:type="spellEnd"/>
      <w:r w:rsidR="00C1519F" w:rsidRPr="005732D2">
        <w:rPr>
          <w:lang w:val="nl-NL"/>
        </w:rPr>
        <w:t>-standaarden</w:t>
      </w:r>
    </w:p>
    <w:p w14:paraId="38999B4C" w14:textId="77777777" w:rsidR="00C1519F" w:rsidRPr="006C14AB" w:rsidRDefault="00D16EC0" w:rsidP="00717C15">
      <w:pPr>
        <w:pStyle w:val="ICT4IAL-body-text"/>
        <w:numPr>
          <w:ilvl w:val="0"/>
          <w:numId w:val="30"/>
        </w:numPr>
        <w:rPr>
          <w:rFonts w:cs="Times New Roman"/>
          <w:lang w:val="nl-NL"/>
        </w:rPr>
      </w:pPr>
      <w:hyperlink r:id="rId91" w:history="1">
        <w:r w:rsidR="00C1519F" w:rsidRPr="005732D2">
          <w:rPr>
            <w:rStyle w:val="Hyperlink"/>
            <w:lang w:val="nl-NL"/>
          </w:rPr>
          <w:t>Contrast-A contrast checker</w:t>
        </w:r>
      </w:hyperlink>
      <w:r w:rsidR="00C1519F" w:rsidRPr="005732D2">
        <w:rPr>
          <w:lang w:val="nl-NL"/>
        </w:rPr>
        <w:t xml:space="preserve"> [Tool om Contrast A te controleren] om toegankelijke kleurencombinaties te vinden</w:t>
      </w:r>
    </w:p>
    <w:p w14:paraId="77E782DB" w14:textId="77777777" w:rsidR="00C1519F" w:rsidRPr="006C14AB" w:rsidRDefault="00C1519F" w:rsidP="00717C15">
      <w:pPr>
        <w:pStyle w:val="ICT4IAL-heading-40"/>
        <w:rPr>
          <w:rFonts w:cs="Times New Roman"/>
          <w:lang w:val="nl-NL"/>
        </w:rPr>
      </w:pPr>
      <w:r w:rsidRPr="005732D2">
        <w:rPr>
          <w:lang w:val="nl-NL"/>
        </w:rPr>
        <w:t>Professionele instructies</w:t>
      </w:r>
    </w:p>
    <w:p w14:paraId="0793FA02" w14:textId="77777777" w:rsidR="00C1519F" w:rsidRPr="006C14AB" w:rsidRDefault="00C1519F" w:rsidP="00717C15">
      <w:pPr>
        <w:pStyle w:val="ICT4IAL-body-text"/>
        <w:numPr>
          <w:ilvl w:val="0"/>
          <w:numId w:val="31"/>
        </w:numPr>
        <w:rPr>
          <w:rFonts w:cs="Times New Roman"/>
          <w:lang w:val="nl-NL"/>
        </w:rPr>
      </w:pPr>
      <w:proofErr w:type="spellStart"/>
      <w:r w:rsidRPr="005732D2">
        <w:rPr>
          <w:lang w:val="nl-NL"/>
        </w:rPr>
        <w:t>WebAIM</w:t>
      </w:r>
      <w:proofErr w:type="spellEnd"/>
      <w:r w:rsidRPr="005732D2">
        <w:rPr>
          <w:lang w:val="nl-NL"/>
        </w:rPr>
        <w:t xml:space="preserve"> </w:t>
      </w:r>
      <w:hyperlink r:id="rId92" w:history="1">
        <w:r w:rsidRPr="005732D2">
          <w:rPr>
            <w:rStyle w:val="Hyperlink"/>
            <w:lang w:val="nl-NL"/>
          </w:rPr>
          <w:t>gids voor het creëren van toegankelijke frames</w:t>
        </w:r>
      </w:hyperlink>
    </w:p>
    <w:p w14:paraId="52EAC850" w14:textId="77777777" w:rsidR="00A03B6F" w:rsidRPr="006C14AB" w:rsidRDefault="00D16EC0" w:rsidP="00A03B6F">
      <w:pPr>
        <w:pStyle w:val="ICT4IAL-body-text"/>
        <w:numPr>
          <w:ilvl w:val="0"/>
          <w:numId w:val="31"/>
        </w:numPr>
        <w:rPr>
          <w:rFonts w:cs="Times New Roman"/>
          <w:lang w:val="nl-NL"/>
        </w:rPr>
      </w:pPr>
      <w:hyperlink r:id="rId93" w:history="1">
        <w:proofErr w:type="spellStart"/>
        <w:r w:rsidR="00C1519F" w:rsidRPr="005732D2">
          <w:rPr>
            <w:rStyle w:val="Hyperlink"/>
            <w:lang w:val="nl-NL"/>
          </w:rPr>
          <w:t>EPUB</w:t>
        </w:r>
        <w:proofErr w:type="spellEnd"/>
        <w:r w:rsidR="00C1519F" w:rsidRPr="005732D2">
          <w:rPr>
            <w:rStyle w:val="Hyperlink"/>
            <w:lang w:val="nl-NL"/>
          </w:rPr>
          <w:t xml:space="preserve"> </w:t>
        </w:r>
        <w:r w:rsidR="00C1519F" w:rsidRPr="006C14AB">
          <w:rPr>
            <w:rStyle w:val="Hyperlink"/>
          </w:rPr>
          <w:t>accessibility forum</w:t>
        </w:r>
      </w:hyperlink>
      <w:r w:rsidR="00C1519F" w:rsidRPr="005732D2">
        <w:rPr>
          <w:lang w:val="nl-NL"/>
        </w:rPr>
        <w:t xml:space="preserve"> [</w:t>
      </w:r>
      <w:proofErr w:type="spellStart"/>
      <w:r w:rsidR="00C1519F" w:rsidRPr="005732D2">
        <w:rPr>
          <w:lang w:val="nl-NL"/>
        </w:rPr>
        <w:t>EPUB</w:t>
      </w:r>
      <w:proofErr w:type="spellEnd"/>
      <w:r w:rsidR="00C1519F" w:rsidRPr="005732D2">
        <w:rPr>
          <w:lang w:val="nl-NL"/>
        </w:rPr>
        <w:t xml:space="preserve"> toegankelijkheidsforum] op idpf.org: wereldwijde handels- en standaardorganisatie voor de ontwikkeling en bevordering van elektronische publicaties en het elektronisch gebruiken van inhoud</w:t>
      </w:r>
    </w:p>
    <w:p w14:paraId="141377A3" w14:textId="77777777" w:rsidR="00C1519F" w:rsidRPr="006C14AB" w:rsidRDefault="00C1519F" w:rsidP="00A03B6F">
      <w:pPr>
        <w:pStyle w:val="ICT4IAL-body-text"/>
        <w:numPr>
          <w:ilvl w:val="0"/>
          <w:numId w:val="31"/>
        </w:numPr>
        <w:rPr>
          <w:rFonts w:cs="Times New Roman"/>
          <w:lang w:val="nl-NL"/>
        </w:rPr>
      </w:pPr>
      <w:r w:rsidRPr="005732D2">
        <w:rPr>
          <w:lang w:val="nl-NL"/>
        </w:rPr>
        <w:t xml:space="preserve">DIAGRAM Center </w:t>
      </w:r>
      <w:hyperlink r:id="rId94" w:history="1">
        <w:r w:rsidRPr="006C14AB">
          <w:rPr>
            <w:rStyle w:val="Hyperlink"/>
          </w:rPr>
          <w:t xml:space="preserve">Top Tips for Creating Accessible </w:t>
        </w:r>
        <w:proofErr w:type="spellStart"/>
        <w:r w:rsidRPr="006C14AB">
          <w:rPr>
            <w:rStyle w:val="Hyperlink"/>
          </w:rPr>
          <w:t>EPUB</w:t>
        </w:r>
        <w:proofErr w:type="spellEnd"/>
        <w:r w:rsidRPr="006C14AB">
          <w:rPr>
            <w:rStyle w:val="Hyperlink"/>
          </w:rPr>
          <w:t xml:space="preserve"> 3 Files</w:t>
        </w:r>
      </w:hyperlink>
      <w:r w:rsidRPr="005732D2">
        <w:rPr>
          <w:lang w:val="nl-NL"/>
        </w:rPr>
        <w:t xml:space="preserve"> [Tips voor het Aanmaken van toegankelijke </w:t>
      </w:r>
      <w:proofErr w:type="spellStart"/>
      <w:r w:rsidRPr="006C14AB">
        <w:rPr>
          <w:lang w:val="nl-NL"/>
        </w:rPr>
        <w:t>EPUB</w:t>
      </w:r>
      <w:proofErr w:type="spellEnd"/>
      <w:r w:rsidRPr="006C14AB">
        <w:rPr>
          <w:lang w:val="nl-NL"/>
        </w:rPr>
        <w:t xml:space="preserve"> 3-bestanden]</w:t>
      </w:r>
    </w:p>
    <w:p w14:paraId="49E16222" w14:textId="77777777" w:rsidR="00C1519F" w:rsidRPr="005732D2" w:rsidRDefault="00C1519F" w:rsidP="00717C15">
      <w:pPr>
        <w:pStyle w:val="ICT4IAL-heading-20"/>
        <w:rPr>
          <w:rFonts w:cs="Times New Roman"/>
          <w:lang w:val="nl-NL"/>
        </w:rPr>
      </w:pPr>
      <w:r w:rsidRPr="005732D2">
        <w:rPr>
          <w:rFonts w:cs="Times New Roman"/>
          <w:lang w:val="nl-NL"/>
        </w:rPr>
        <w:br w:type="page"/>
      </w:r>
      <w:bookmarkStart w:id="23" w:name="_Toc307666507"/>
      <w:r w:rsidRPr="005732D2">
        <w:rPr>
          <w:lang w:val="nl-NL"/>
        </w:rPr>
        <w:lastRenderedPageBreak/>
        <w:t>Deel 2: Uw online bronnen toegankelijk maken</w:t>
      </w:r>
      <w:bookmarkEnd w:id="23"/>
    </w:p>
    <w:p w14:paraId="667E9BD9" w14:textId="77777777" w:rsidR="00C1519F" w:rsidRPr="006C14AB" w:rsidRDefault="00C1519F" w:rsidP="00717C15">
      <w:pPr>
        <w:pStyle w:val="ICT4IAL-body-text"/>
        <w:rPr>
          <w:rFonts w:cs="Times New Roman"/>
          <w:lang w:val="nl-NL"/>
        </w:rPr>
      </w:pPr>
      <w:r w:rsidRPr="005732D2">
        <w:rPr>
          <w:lang w:val="nl-NL"/>
        </w:rPr>
        <w:t xml:space="preserve">Online bronnen, zoals webpagina’s, gegevensbanken en online platforms, bevatten vaak ook alle types </w:t>
      </w:r>
      <w:hyperlink w:anchor="Information" w:history="1">
        <w:r w:rsidRPr="005732D2">
          <w:rPr>
            <w:rStyle w:val="Hyperlink"/>
            <w:lang w:val="nl-NL"/>
          </w:rPr>
          <w:t>informatie</w:t>
        </w:r>
      </w:hyperlink>
      <w:r w:rsidRPr="005732D2">
        <w:rPr>
          <w:lang w:val="nl-NL"/>
        </w:rPr>
        <w:t xml:space="preserve"> – tekst, afbeeldingen, audio en video. Er zijn veel bronnen om te helpen online bronnen toegankelijk te maken en er zijn internationale standaarden die algemeen erkend en toegepast worden.</w:t>
      </w:r>
    </w:p>
    <w:p w14:paraId="222DCA72" w14:textId="77777777" w:rsidR="00C1519F" w:rsidRPr="006C14AB" w:rsidRDefault="00C1519F" w:rsidP="00717C15">
      <w:pPr>
        <w:pStyle w:val="ICT4IAL-body-text"/>
        <w:rPr>
          <w:rFonts w:cs="Times New Roman"/>
          <w:lang w:val="nl-NL"/>
        </w:rPr>
      </w:pPr>
      <w:r w:rsidRPr="005732D2">
        <w:rPr>
          <w:lang w:val="nl-NL"/>
        </w:rPr>
        <w:t xml:space="preserve">Bij het creëren van online bronnen is de belangrijkste stap naar </w:t>
      </w:r>
      <w:hyperlink w:anchor="Accessibility" w:history="1">
        <w:r w:rsidRPr="005732D2">
          <w:rPr>
            <w:rStyle w:val="Hyperlink"/>
            <w:lang w:val="nl-NL"/>
          </w:rPr>
          <w:t>toegankelijkheid</w:t>
        </w:r>
      </w:hyperlink>
      <w:r w:rsidRPr="005732D2">
        <w:rPr>
          <w:lang w:val="nl-NL"/>
        </w:rPr>
        <w:t xml:space="preserve"> is het volden aan de </w:t>
      </w:r>
      <w:hyperlink r:id="rId95" w:history="1">
        <w:r w:rsidRPr="006C14AB">
          <w:rPr>
            <w:rStyle w:val="Hyperlink"/>
          </w:rPr>
          <w:t>Web Content Accessibility Guidelines</w:t>
        </w:r>
      </w:hyperlink>
      <w:r w:rsidRPr="005732D2">
        <w:rPr>
          <w:lang w:val="nl-NL"/>
        </w:rPr>
        <w:t xml:space="preserve"> (</w:t>
      </w:r>
      <w:hyperlink w:anchor="WCAG" w:history="1">
        <w:proofErr w:type="spellStart"/>
        <w:r w:rsidRPr="005732D2">
          <w:rPr>
            <w:rStyle w:val="Hyperlink"/>
            <w:lang w:val="nl-NL"/>
          </w:rPr>
          <w:t>WCAG</w:t>
        </w:r>
        <w:proofErr w:type="spellEnd"/>
      </w:hyperlink>
      <w:r w:rsidRPr="005732D2">
        <w:rPr>
          <w:lang w:val="nl-NL"/>
        </w:rPr>
        <w:t xml:space="preserve"> 2.0). Dit zijn richtlijnen voor gevorderde gebruikers.</w:t>
      </w:r>
    </w:p>
    <w:p w14:paraId="51BC3F7F" w14:textId="77777777" w:rsidR="00C1519F" w:rsidRPr="006C14AB" w:rsidRDefault="00D16EC0" w:rsidP="00717C15">
      <w:pPr>
        <w:pStyle w:val="ICT4IAL-body-text"/>
        <w:rPr>
          <w:rFonts w:cs="Times New Roman"/>
          <w:lang w:val="nl-NL"/>
        </w:rPr>
      </w:pPr>
      <w:hyperlink w:anchor="Information_providers" w:history="1">
        <w:r w:rsidR="00C1519F" w:rsidRPr="005732D2">
          <w:rPr>
            <w:rStyle w:val="Hyperlink"/>
            <w:lang w:val="nl-NL"/>
          </w:rPr>
          <w:t>Informatieverstrekkers</w:t>
        </w:r>
      </w:hyperlink>
      <w:r w:rsidR="00C1519F" w:rsidRPr="005732D2">
        <w:rPr>
          <w:lang w:val="nl-NL"/>
        </w:rPr>
        <w:t xml:space="preserve"> besteden de ontwikkeling van online bronnen vaak uit. In dat geval kunnen de onderstaande items dienen als een lijst van criteria voor het aanwerven en selecteren van onderaannemers.</w:t>
      </w:r>
    </w:p>
    <w:p w14:paraId="3DDCBAF0" w14:textId="77777777" w:rsidR="00C1519F" w:rsidRPr="006C14AB" w:rsidRDefault="00C1519F" w:rsidP="00717C15">
      <w:pPr>
        <w:pStyle w:val="ICT4IAL-heading-30"/>
        <w:rPr>
          <w:rFonts w:cs="Times New Roman"/>
          <w:lang w:val="nl-NL"/>
        </w:rPr>
      </w:pPr>
      <w:bookmarkStart w:id="24" w:name="_Toc307666508"/>
      <w:r w:rsidRPr="005732D2">
        <w:rPr>
          <w:lang w:val="nl-NL"/>
        </w:rPr>
        <w:t>2.1 Hoe uw online bronnen toegankelijk maken</w:t>
      </w:r>
      <w:bookmarkEnd w:id="24"/>
    </w:p>
    <w:p w14:paraId="57FC4DD2"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Voorzie </w:t>
      </w:r>
      <w:hyperlink w:anchor="Metadata" w:history="1">
        <w:r w:rsidRPr="005732D2">
          <w:rPr>
            <w:rStyle w:val="Hyperlink"/>
            <w:lang w:val="nl-NL"/>
          </w:rPr>
          <w:t>metagegevens</w:t>
        </w:r>
      </w:hyperlink>
      <w:r w:rsidRPr="005732D2">
        <w:rPr>
          <w:lang w:val="nl-NL"/>
        </w:rPr>
        <w:t xml:space="preserve">. Door bronnen met relevante woordenschat of toegankelijkheidsfuncties te labelen, wordt het voor de gebruiker gemakkelijker relevante en </w:t>
      </w:r>
      <w:hyperlink w:anchor="Accessible_information" w:history="1">
        <w:r w:rsidRPr="005732D2">
          <w:rPr>
            <w:rStyle w:val="Hyperlink"/>
            <w:lang w:val="nl-NL"/>
          </w:rPr>
          <w:t>toegankelijke informatie</w:t>
        </w:r>
      </w:hyperlink>
      <w:r w:rsidRPr="005732D2">
        <w:rPr>
          <w:lang w:val="nl-NL"/>
        </w:rPr>
        <w:t xml:space="preserve"> te vinden.</w:t>
      </w:r>
    </w:p>
    <w:p w14:paraId="054259D1"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Gebruik een </w:t>
      </w:r>
      <w:r w:rsidRPr="006C14AB">
        <w:t>responsive web design</w:t>
      </w:r>
      <w:r w:rsidRPr="005732D2">
        <w:rPr>
          <w:lang w:val="nl-NL"/>
        </w:rPr>
        <w:t>, waardoor de inhoud aan het apparaat van de eindgebruiker kan worden aangepast.</w:t>
      </w:r>
    </w:p>
    <w:p w14:paraId="5D7C6950"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Creëer uw website volgens de richtlijnen van het </w:t>
      </w:r>
      <w:hyperlink r:id="rId96" w:history="1">
        <w:proofErr w:type="spellStart"/>
        <w:r w:rsidRPr="005732D2">
          <w:rPr>
            <w:rStyle w:val="Hyperlink"/>
            <w:lang w:val="nl-NL"/>
          </w:rPr>
          <w:t>Gebruikersgecentreerd</w:t>
        </w:r>
        <w:proofErr w:type="spellEnd"/>
        <w:r w:rsidRPr="005732D2">
          <w:rPr>
            <w:rStyle w:val="Hyperlink"/>
            <w:lang w:val="nl-NL"/>
          </w:rPr>
          <w:t xml:space="preserve"> ontwerp</w:t>
        </w:r>
      </w:hyperlink>
      <w:r w:rsidRPr="005732D2">
        <w:rPr>
          <w:lang w:val="nl-NL"/>
        </w:rPr>
        <w:t xml:space="preserve"> (</w:t>
      </w:r>
      <w:hyperlink w:anchor="User_centred_design" w:history="1">
        <w:proofErr w:type="spellStart"/>
        <w:r w:rsidRPr="005732D2">
          <w:rPr>
            <w:rStyle w:val="Hyperlink"/>
            <w:lang w:val="nl-NL"/>
          </w:rPr>
          <w:t>UCD</w:t>
        </w:r>
        <w:proofErr w:type="spellEnd"/>
      </w:hyperlink>
      <w:r w:rsidRPr="005732D2">
        <w:rPr>
          <w:lang w:val="nl-NL"/>
        </w:rPr>
        <w:t>).</w:t>
      </w:r>
    </w:p>
    <w:p w14:paraId="08E0F95C"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Voorzie een </w:t>
      </w:r>
      <w:r w:rsidRPr="006C14AB">
        <w:t>sitemap</w:t>
      </w:r>
      <w:r w:rsidRPr="005732D2">
        <w:rPr>
          <w:lang w:val="nl-NL"/>
        </w:rPr>
        <w:t>. Geef aan uw gebruikers aan waar ze zich binnen uw website bevinden.</w:t>
      </w:r>
    </w:p>
    <w:p w14:paraId="39CAE2FD" w14:textId="77777777" w:rsidR="00C1519F" w:rsidRPr="006C14AB" w:rsidRDefault="00C1519F" w:rsidP="00717C15">
      <w:pPr>
        <w:pStyle w:val="ICT4IAL-body-text"/>
        <w:numPr>
          <w:ilvl w:val="0"/>
          <w:numId w:val="32"/>
        </w:numPr>
        <w:rPr>
          <w:rFonts w:cs="Times New Roman"/>
          <w:lang w:val="nl-NL"/>
        </w:rPr>
      </w:pPr>
      <w:r w:rsidRPr="005732D2">
        <w:rPr>
          <w:lang w:val="nl-NL"/>
        </w:rPr>
        <w:t>Gebruik navigatiemechanismen consistent.</w:t>
      </w:r>
    </w:p>
    <w:p w14:paraId="3772CFF7" w14:textId="77777777" w:rsidR="00C1519F" w:rsidRPr="006C14AB" w:rsidRDefault="00C1519F" w:rsidP="00717C15">
      <w:pPr>
        <w:pStyle w:val="ICT4IAL-body-text"/>
        <w:numPr>
          <w:ilvl w:val="0"/>
          <w:numId w:val="32"/>
        </w:numPr>
        <w:rPr>
          <w:rFonts w:cs="Times New Roman"/>
          <w:lang w:val="nl-NL"/>
        </w:rPr>
      </w:pPr>
      <w:r w:rsidRPr="005732D2">
        <w:rPr>
          <w:lang w:val="nl-NL"/>
        </w:rPr>
        <w:t>Voorzie aanwijzingen om te bepalen waar de gebruikers zich bevinden (navigatie).</w:t>
      </w:r>
    </w:p>
    <w:p w14:paraId="4AA0F838"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Zorg ervoor dat links en koppen met de </w:t>
      </w:r>
      <w:proofErr w:type="spellStart"/>
      <w:r w:rsidRPr="005732D2">
        <w:rPr>
          <w:lang w:val="nl-NL"/>
        </w:rPr>
        <w:t>Tab-toets</w:t>
      </w:r>
      <w:proofErr w:type="spellEnd"/>
      <w:r w:rsidRPr="005732D2">
        <w:rPr>
          <w:lang w:val="nl-NL"/>
        </w:rPr>
        <w:t xml:space="preserve"> kunnen worden genavigeerd. Voorzie verkorte toetsenbordcombinaties voor belangrijke links.</w:t>
      </w:r>
    </w:p>
    <w:p w14:paraId="1C5F4CBF" w14:textId="77777777" w:rsidR="00C1519F" w:rsidRPr="006C14AB" w:rsidRDefault="00C1519F" w:rsidP="00717C15">
      <w:pPr>
        <w:pStyle w:val="ICT4IAL-body-text"/>
        <w:numPr>
          <w:ilvl w:val="0"/>
          <w:numId w:val="32"/>
        </w:numPr>
        <w:rPr>
          <w:rFonts w:cs="Times New Roman"/>
          <w:lang w:val="nl-NL"/>
        </w:rPr>
      </w:pPr>
      <w:r w:rsidRPr="005732D2">
        <w:rPr>
          <w:lang w:val="nl-NL"/>
        </w:rPr>
        <w:t>Bied manieren om gebruikers te helpen inhoud te vinden. Plaats een zoekfunctie op elke pagina.</w:t>
      </w:r>
    </w:p>
    <w:p w14:paraId="0F0FEB0B" w14:textId="77777777" w:rsidR="00C1519F" w:rsidRPr="006C14AB" w:rsidRDefault="00C1519F" w:rsidP="00717C15">
      <w:pPr>
        <w:pStyle w:val="ICT4IAL-body-text"/>
        <w:numPr>
          <w:ilvl w:val="0"/>
          <w:numId w:val="32"/>
        </w:numPr>
        <w:rPr>
          <w:rFonts w:cs="Times New Roman"/>
          <w:lang w:val="nl-NL"/>
        </w:rPr>
      </w:pPr>
      <w:r w:rsidRPr="005732D2">
        <w:rPr>
          <w:lang w:val="nl-NL"/>
        </w:rPr>
        <w:t>Bied een logische volgorde van links en koppen voor de gebruikers om te navigeren.</w:t>
      </w:r>
    </w:p>
    <w:p w14:paraId="70B8CC8D" w14:textId="77777777" w:rsidR="00C1519F" w:rsidRPr="006C14AB" w:rsidRDefault="00C1519F" w:rsidP="00717C15">
      <w:pPr>
        <w:pStyle w:val="ICT4IAL-body-text"/>
        <w:numPr>
          <w:ilvl w:val="0"/>
          <w:numId w:val="32"/>
        </w:numPr>
        <w:rPr>
          <w:rFonts w:cs="Times New Roman"/>
          <w:lang w:val="nl-NL"/>
        </w:rPr>
      </w:pPr>
      <w:r w:rsidRPr="005732D2">
        <w:rPr>
          <w:lang w:val="nl-NL"/>
        </w:rPr>
        <w:t>Verdeel uw informatie in beheerbare blokken.</w:t>
      </w:r>
    </w:p>
    <w:p w14:paraId="7C8C28F7"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Gebruik </w:t>
      </w:r>
      <w:proofErr w:type="spellStart"/>
      <w:r w:rsidRPr="005732D2">
        <w:rPr>
          <w:lang w:val="nl-NL"/>
        </w:rPr>
        <w:t>style</w:t>
      </w:r>
      <w:proofErr w:type="spellEnd"/>
      <w:r w:rsidRPr="005732D2">
        <w:rPr>
          <w:lang w:val="nl-NL"/>
        </w:rPr>
        <w:t xml:space="preserve"> sheets voor de lay-out en presentatie. Organiseer uw documenten zodat ze kunnen worden gelezen zonder </w:t>
      </w:r>
      <w:r w:rsidRPr="006C14AB">
        <w:t>style sheets</w:t>
      </w:r>
      <w:r w:rsidRPr="005732D2">
        <w:rPr>
          <w:lang w:val="nl-NL"/>
        </w:rPr>
        <w:t>.</w:t>
      </w:r>
    </w:p>
    <w:p w14:paraId="280C93BA" w14:textId="77777777" w:rsidR="00C1519F" w:rsidRPr="006C14AB" w:rsidRDefault="00C1519F" w:rsidP="00717C15">
      <w:pPr>
        <w:pStyle w:val="ICT4IAL-body-text"/>
        <w:numPr>
          <w:ilvl w:val="0"/>
          <w:numId w:val="32"/>
        </w:numPr>
        <w:rPr>
          <w:rFonts w:cs="Times New Roman"/>
          <w:lang w:val="nl-NL"/>
        </w:rPr>
      </w:pPr>
      <w:r w:rsidRPr="005732D2">
        <w:rPr>
          <w:lang w:val="nl-NL"/>
        </w:rPr>
        <w:t>Creëer een presentatiestijl die consistent is over alle pagina’s. Geef elke pagina een structuur door vooraf gedefinieerde koppen te gebruiken. Uw koppen moeten een logische volgorde volgen.</w:t>
      </w:r>
    </w:p>
    <w:p w14:paraId="058C1420" w14:textId="77777777" w:rsidR="00C1519F" w:rsidRPr="006C14AB" w:rsidRDefault="00C1519F" w:rsidP="00717C15">
      <w:pPr>
        <w:pStyle w:val="ICT4IAL-body-text"/>
        <w:numPr>
          <w:ilvl w:val="0"/>
          <w:numId w:val="32"/>
        </w:numPr>
        <w:rPr>
          <w:rFonts w:cs="Times New Roman"/>
          <w:lang w:val="nl-NL"/>
        </w:rPr>
      </w:pPr>
      <w:r w:rsidRPr="005732D2">
        <w:rPr>
          <w:lang w:val="nl-NL"/>
        </w:rPr>
        <w:t>Gebruik alternatieve tekstbeschrijvingen (</w:t>
      </w:r>
      <w:r w:rsidRPr="006C14AB">
        <w:t>alt text</w:t>
      </w:r>
      <w:r w:rsidRPr="005732D2">
        <w:rPr>
          <w:lang w:val="nl-NL"/>
        </w:rPr>
        <w:t>) voor afbeeldingen.</w:t>
      </w:r>
    </w:p>
    <w:p w14:paraId="69ECC306" w14:textId="77777777" w:rsidR="00C1519F" w:rsidRPr="006C14AB" w:rsidRDefault="00C1519F" w:rsidP="00717C15">
      <w:pPr>
        <w:pStyle w:val="ICT4IAL-body-text"/>
        <w:numPr>
          <w:ilvl w:val="0"/>
          <w:numId w:val="32"/>
        </w:numPr>
        <w:rPr>
          <w:rFonts w:cs="Times New Roman"/>
          <w:lang w:val="nl-NL"/>
        </w:rPr>
      </w:pPr>
      <w:r w:rsidRPr="005732D2">
        <w:rPr>
          <w:lang w:val="nl-NL"/>
        </w:rPr>
        <w:lastRenderedPageBreak/>
        <w:t>Controleer het kleurcontrast met gratis tools.</w:t>
      </w:r>
    </w:p>
    <w:p w14:paraId="3B02AE3F"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Zorg ervoor dat alle paginafuncties niet </w:t>
      </w:r>
      <w:proofErr w:type="spellStart"/>
      <w:r w:rsidRPr="005732D2">
        <w:rPr>
          <w:lang w:val="nl-NL"/>
        </w:rPr>
        <w:t>toestelgebonden</w:t>
      </w:r>
      <w:proofErr w:type="spellEnd"/>
      <w:r w:rsidRPr="005732D2">
        <w:rPr>
          <w:lang w:val="nl-NL"/>
        </w:rPr>
        <w:t xml:space="preserve"> zijn, dit betekent dat ze bijvoorbeeld via een toetsenbord of spraakbediening kunnen worden gebruikt.</w:t>
      </w:r>
    </w:p>
    <w:p w14:paraId="70E38465" w14:textId="77777777" w:rsidR="00C1519F" w:rsidRPr="006C14AB" w:rsidRDefault="00C1519F" w:rsidP="00717C15">
      <w:pPr>
        <w:pStyle w:val="ICT4IAL-body-text"/>
        <w:numPr>
          <w:ilvl w:val="0"/>
          <w:numId w:val="32"/>
        </w:numPr>
        <w:rPr>
          <w:rFonts w:cs="Times New Roman"/>
          <w:lang w:val="nl-NL"/>
        </w:rPr>
      </w:pPr>
      <w:r w:rsidRPr="005732D2">
        <w:rPr>
          <w:lang w:val="nl-NL"/>
        </w:rPr>
        <w:t>Zorg ervoor dat bewegende, knipperende, scrollende of automatisch bijgewerkte objecten of pagina’s op pauze kunnen worden gezet of kunnen worden stopgezet.</w:t>
      </w:r>
    </w:p>
    <w:p w14:paraId="635B0AE7" w14:textId="77777777" w:rsidR="00C1519F" w:rsidRPr="006C14AB" w:rsidRDefault="00C1519F" w:rsidP="00717C15">
      <w:pPr>
        <w:pStyle w:val="ICT4IAL-body-text"/>
        <w:numPr>
          <w:ilvl w:val="0"/>
          <w:numId w:val="32"/>
        </w:numPr>
        <w:rPr>
          <w:rFonts w:cs="Times New Roman"/>
          <w:lang w:val="nl-NL"/>
        </w:rPr>
      </w:pPr>
      <w:r w:rsidRPr="005732D2">
        <w:rPr>
          <w:lang w:val="nl-NL"/>
        </w:rPr>
        <w:t>Zorg ervoor dat de toetsenbordfocus niet verloren gaat wanneer een pagina vernieuwd wordt.</w:t>
      </w:r>
    </w:p>
    <w:p w14:paraId="36BE35A2" w14:textId="77777777" w:rsidR="00C1519F" w:rsidRPr="006C14AB" w:rsidRDefault="00C1519F" w:rsidP="00717C15">
      <w:pPr>
        <w:pStyle w:val="ICT4IAL-body-text"/>
        <w:numPr>
          <w:ilvl w:val="0"/>
          <w:numId w:val="32"/>
        </w:numPr>
        <w:rPr>
          <w:rFonts w:cs="Times New Roman"/>
          <w:lang w:val="nl-NL"/>
        </w:rPr>
      </w:pPr>
      <w:r w:rsidRPr="005732D2">
        <w:rPr>
          <w:lang w:val="nl-NL"/>
        </w:rPr>
        <w:t>Plaats de functie Navigatie overslaan op elke pagina.</w:t>
      </w:r>
    </w:p>
    <w:p w14:paraId="3A1C490A" w14:textId="77777777" w:rsidR="00C1519F" w:rsidRPr="006C14AB" w:rsidRDefault="00C1519F" w:rsidP="00717C15">
      <w:pPr>
        <w:pStyle w:val="ICT4IAL-body-text"/>
        <w:numPr>
          <w:ilvl w:val="0"/>
          <w:numId w:val="32"/>
        </w:numPr>
        <w:rPr>
          <w:rFonts w:cs="Times New Roman"/>
          <w:lang w:val="nl-NL"/>
        </w:rPr>
      </w:pPr>
      <w:r w:rsidRPr="005732D2">
        <w:rPr>
          <w:lang w:val="nl-NL"/>
        </w:rPr>
        <w:t>Scheid informatie en structuur van de presentatie om verschillende presentaties toe te laten.</w:t>
      </w:r>
    </w:p>
    <w:p w14:paraId="6A2ADF85"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Gebruik een </w:t>
      </w:r>
      <w:hyperlink w:anchor="Semantic" w:history="1">
        <w:r w:rsidRPr="005732D2">
          <w:rPr>
            <w:rStyle w:val="Hyperlink"/>
            <w:lang w:val="nl-NL"/>
          </w:rPr>
          <w:t>semantische</w:t>
        </w:r>
      </w:hyperlink>
      <w:r w:rsidRPr="005732D2">
        <w:rPr>
          <w:lang w:val="nl-NL"/>
        </w:rPr>
        <w:t xml:space="preserve"> structuur voor titel, kop, citaten, blokcitaat, nadruk, lijst.</w:t>
      </w:r>
    </w:p>
    <w:p w14:paraId="09CDD7D2" w14:textId="77777777" w:rsidR="00C1519F" w:rsidRPr="006C14AB" w:rsidRDefault="00C1519F" w:rsidP="00717C15">
      <w:pPr>
        <w:pStyle w:val="ICT4IAL-body-text"/>
        <w:numPr>
          <w:ilvl w:val="0"/>
          <w:numId w:val="32"/>
        </w:numPr>
        <w:rPr>
          <w:rFonts w:cs="Times New Roman"/>
          <w:lang w:val="nl-NL"/>
        </w:rPr>
      </w:pPr>
      <w:r w:rsidRPr="005732D2">
        <w:rPr>
          <w:lang w:val="nl-NL"/>
        </w:rPr>
        <w:t>Groepeer gerelateerde links, identificeer de groep (voor gebruikersagenten) en bied, tot gebruikersagenten dit doen, een manier om de groep te omzeilen.</w:t>
      </w:r>
    </w:p>
    <w:p w14:paraId="38DD5959" w14:textId="77777777" w:rsidR="00C1519F" w:rsidRPr="006C14AB" w:rsidRDefault="00C1519F" w:rsidP="00717C15">
      <w:pPr>
        <w:pStyle w:val="ICT4IAL-body-text"/>
        <w:numPr>
          <w:ilvl w:val="0"/>
          <w:numId w:val="32"/>
        </w:numPr>
        <w:rPr>
          <w:rFonts w:cs="Times New Roman"/>
          <w:lang w:val="nl-NL"/>
        </w:rPr>
      </w:pPr>
      <w:r w:rsidRPr="005732D2">
        <w:rPr>
          <w:lang w:val="nl-NL"/>
        </w:rPr>
        <w:t xml:space="preserve">Voor gegevenstabellen die twee of meer logische niveaus van rij- of kolomkoppen hebben, gebruik </w:t>
      </w:r>
      <w:proofErr w:type="spellStart"/>
      <w:r w:rsidRPr="005732D2">
        <w:rPr>
          <w:lang w:val="nl-NL"/>
        </w:rPr>
        <w:t>markup</w:t>
      </w:r>
      <w:proofErr w:type="spellEnd"/>
      <w:r w:rsidRPr="005732D2">
        <w:rPr>
          <w:lang w:val="nl-NL"/>
        </w:rPr>
        <w:t xml:space="preserve"> om gegevenscellen en kopcellen te koppelen.</w:t>
      </w:r>
    </w:p>
    <w:p w14:paraId="1EB97ECE" w14:textId="77777777" w:rsidR="00C1519F" w:rsidRPr="006C14AB" w:rsidRDefault="00C1519F" w:rsidP="00717C15">
      <w:pPr>
        <w:pStyle w:val="ICT4IAL-body-text"/>
        <w:numPr>
          <w:ilvl w:val="0"/>
          <w:numId w:val="32"/>
        </w:numPr>
        <w:rPr>
          <w:rFonts w:cs="Times New Roman"/>
          <w:lang w:val="nl-NL"/>
        </w:rPr>
      </w:pPr>
      <w:r w:rsidRPr="005732D2">
        <w:rPr>
          <w:lang w:val="nl-NL"/>
        </w:rPr>
        <w:t>Zorg ervoor dat equivalenten voor dynamische content worden bijgewerkt wanneer de dynamische content verandert.</w:t>
      </w:r>
    </w:p>
    <w:p w14:paraId="4D4265A6" w14:textId="77777777" w:rsidR="00C1519F" w:rsidRPr="006C14AB" w:rsidRDefault="00C1519F" w:rsidP="00717C15">
      <w:pPr>
        <w:pStyle w:val="ICT4IAL-body-text"/>
        <w:numPr>
          <w:ilvl w:val="0"/>
          <w:numId w:val="33"/>
        </w:numPr>
        <w:rPr>
          <w:rFonts w:cs="Times New Roman"/>
          <w:lang w:val="nl-NL"/>
        </w:rPr>
      </w:pPr>
      <w:r w:rsidRPr="005732D2">
        <w:rPr>
          <w:lang w:val="nl-NL"/>
        </w:rPr>
        <w:t>Controleer uw webpagina’s op problemen in verband met de toegankelijkheid aan de hand van een proces bestaande uit drie stappen:</w:t>
      </w:r>
    </w:p>
    <w:p w14:paraId="07426FB8" w14:textId="77777777" w:rsidR="00C1519F" w:rsidRPr="006C14AB" w:rsidRDefault="00C1519F" w:rsidP="00174657">
      <w:pPr>
        <w:pStyle w:val="ICT4IAL-body-text"/>
        <w:numPr>
          <w:ilvl w:val="0"/>
          <w:numId w:val="34"/>
        </w:numPr>
        <w:ind w:left="993"/>
        <w:rPr>
          <w:rFonts w:cs="Times New Roman"/>
          <w:lang w:val="nl-NL"/>
        </w:rPr>
      </w:pPr>
      <w:r w:rsidRPr="005732D2">
        <w:rPr>
          <w:lang w:val="nl-NL"/>
        </w:rPr>
        <w:t>Manuele controle.</w:t>
      </w:r>
    </w:p>
    <w:p w14:paraId="1AC4943A" w14:textId="77777777" w:rsidR="00C1519F" w:rsidRPr="006C14AB" w:rsidRDefault="00C1519F" w:rsidP="00174657">
      <w:pPr>
        <w:pStyle w:val="ICT4IAL-body-text"/>
        <w:numPr>
          <w:ilvl w:val="0"/>
          <w:numId w:val="34"/>
        </w:numPr>
        <w:ind w:left="993"/>
        <w:rPr>
          <w:rFonts w:cs="Times New Roman"/>
          <w:lang w:val="nl-NL"/>
        </w:rPr>
      </w:pPr>
      <w:r w:rsidRPr="005732D2">
        <w:rPr>
          <w:lang w:val="nl-NL"/>
        </w:rPr>
        <w:t>Geautomatiseerde controle met behulp van onderstaande gratis bronnen.</w:t>
      </w:r>
    </w:p>
    <w:p w14:paraId="02773942" w14:textId="77777777" w:rsidR="00C1519F" w:rsidRPr="006C14AB" w:rsidRDefault="00C1519F" w:rsidP="00174657">
      <w:pPr>
        <w:pStyle w:val="ICT4IAL-body-text"/>
        <w:numPr>
          <w:ilvl w:val="0"/>
          <w:numId w:val="34"/>
        </w:numPr>
        <w:ind w:left="993"/>
        <w:rPr>
          <w:rFonts w:cs="Times New Roman"/>
          <w:lang w:val="nl-NL"/>
        </w:rPr>
      </w:pPr>
      <w:r w:rsidRPr="005732D2">
        <w:rPr>
          <w:lang w:val="nl-NL"/>
        </w:rPr>
        <w:t xml:space="preserve">Test door betrouwbare gebruikers van </w:t>
      </w:r>
      <w:hyperlink w:anchor="ATs" w:history="1">
        <w:proofErr w:type="spellStart"/>
        <w:r w:rsidRPr="005732D2">
          <w:rPr>
            <w:rStyle w:val="Hyperlink"/>
            <w:lang w:val="nl-NL"/>
          </w:rPr>
          <w:t>assistieve</w:t>
        </w:r>
        <w:proofErr w:type="spellEnd"/>
        <w:r w:rsidRPr="005732D2">
          <w:rPr>
            <w:rStyle w:val="Hyperlink"/>
            <w:lang w:val="nl-NL"/>
          </w:rPr>
          <w:t xml:space="preserve"> technologie</w:t>
        </w:r>
      </w:hyperlink>
      <w:r w:rsidRPr="005732D2">
        <w:rPr>
          <w:lang w:val="nl-NL"/>
        </w:rPr>
        <w:t xml:space="preserve">, zoals </w:t>
      </w:r>
      <w:hyperlink w:anchor="Screen_reader" w:history="1">
        <w:r w:rsidRPr="005732D2">
          <w:rPr>
            <w:rStyle w:val="Hyperlink"/>
            <w:lang w:val="nl-NL"/>
          </w:rPr>
          <w:t>schermlezers</w:t>
        </w:r>
      </w:hyperlink>
      <w:r w:rsidRPr="005732D2">
        <w:rPr>
          <w:lang w:val="nl-NL"/>
        </w:rPr>
        <w:t>, software voor het vergroten van het scherm en dicteren met spraakherkenning.</w:t>
      </w:r>
    </w:p>
    <w:p w14:paraId="32DC57B1" w14:textId="77777777" w:rsidR="00C1519F" w:rsidRPr="006C14AB" w:rsidRDefault="00C1519F" w:rsidP="00717C15">
      <w:pPr>
        <w:pStyle w:val="ICT4IAL-body-text"/>
        <w:numPr>
          <w:ilvl w:val="0"/>
          <w:numId w:val="33"/>
        </w:numPr>
        <w:rPr>
          <w:rFonts w:cs="Times New Roman"/>
          <w:lang w:val="nl-NL"/>
        </w:rPr>
      </w:pPr>
      <w:r w:rsidRPr="005732D2">
        <w:rPr>
          <w:lang w:val="nl-NL"/>
        </w:rPr>
        <w:t>Test uw pagina’s in een spraakbrowser.</w:t>
      </w:r>
    </w:p>
    <w:p w14:paraId="4A1CFC6A" w14:textId="77777777" w:rsidR="00C1519F" w:rsidRPr="006C14AB" w:rsidRDefault="00C1519F" w:rsidP="00AC07A0">
      <w:pPr>
        <w:pStyle w:val="ICT4IAL-body-text"/>
        <w:numPr>
          <w:ilvl w:val="0"/>
          <w:numId w:val="33"/>
        </w:numPr>
        <w:rPr>
          <w:rFonts w:cs="Times New Roman"/>
          <w:lang w:val="nl-NL"/>
        </w:rPr>
      </w:pPr>
      <w:r w:rsidRPr="005732D2">
        <w:rPr>
          <w:lang w:val="nl-NL"/>
        </w:rPr>
        <w:t xml:space="preserve">Vermijd horizontaal scrollen (scrollen van links naar rechts en </w:t>
      </w:r>
      <w:proofErr w:type="spellStart"/>
      <w:r w:rsidRPr="005732D2">
        <w:rPr>
          <w:lang w:val="nl-NL"/>
        </w:rPr>
        <w:t>vice</w:t>
      </w:r>
      <w:proofErr w:type="spellEnd"/>
      <w:r w:rsidRPr="005732D2">
        <w:rPr>
          <w:lang w:val="nl-NL"/>
        </w:rPr>
        <w:t xml:space="preserve"> versa).</w:t>
      </w:r>
    </w:p>
    <w:p w14:paraId="550C5A8E" w14:textId="77777777" w:rsidR="00C1519F" w:rsidRPr="006C14AB" w:rsidRDefault="00C1519F" w:rsidP="00AC07A0">
      <w:pPr>
        <w:pStyle w:val="ICT4IAL-body-text"/>
        <w:numPr>
          <w:ilvl w:val="0"/>
          <w:numId w:val="33"/>
        </w:numPr>
        <w:rPr>
          <w:rFonts w:cs="Times New Roman"/>
          <w:lang w:val="nl-NL"/>
        </w:rPr>
      </w:pPr>
      <w:r w:rsidRPr="005732D2">
        <w:rPr>
          <w:lang w:val="nl-NL"/>
        </w:rPr>
        <w:t>Geef beschrijvingen voor formuliervelden.</w:t>
      </w:r>
    </w:p>
    <w:p w14:paraId="55FAD094" w14:textId="77777777" w:rsidR="00C1519F" w:rsidRPr="006C14AB" w:rsidRDefault="00C1519F" w:rsidP="00717C15">
      <w:pPr>
        <w:pStyle w:val="ICT4IAL-heading-30"/>
        <w:rPr>
          <w:rFonts w:cs="Times New Roman"/>
          <w:lang w:val="nl-NL"/>
        </w:rPr>
      </w:pPr>
      <w:bookmarkStart w:id="25" w:name="_Toc307666509"/>
      <w:r w:rsidRPr="005732D2">
        <w:rPr>
          <w:lang w:val="nl-NL"/>
        </w:rPr>
        <w:t>2.2 Bronnen om uw online bronnen toegankelijk te helpen maken</w:t>
      </w:r>
      <w:bookmarkEnd w:id="25"/>
    </w:p>
    <w:p w14:paraId="12209330" w14:textId="77777777" w:rsidR="00C1519F" w:rsidRPr="005732D2" w:rsidRDefault="00C1519F" w:rsidP="00717C15">
      <w:pPr>
        <w:pStyle w:val="ICT4IAL-body-text"/>
        <w:rPr>
          <w:rFonts w:cs="Times New Roman"/>
          <w:lang w:val="nl-NL"/>
        </w:rPr>
      </w:pPr>
      <w:r w:rsidRPr="005732D2">
        <w:rPr>
          <w:lang w:val="nl-NL"/>
        </w:rPr>
        <w:t xml:space="preserve">De onderstaande lijst bronnen omvat een selectie van geautomatiseerde tools die kunnen worden gebruikt om de toegankelijkheid te controleren. Deze tools </w:t>
      </w:r>
      <w:r w:rsidRPr="005732D2">
        <w:rPr>
          <w:lang w:val="nl-NL"/>
        </w:rPr>
        <w:lastRenderedPageBreak/>
        <w:t>zijn uiterst waardevol en nuttig, maar kunnen valse positieven en negatieven opleveren, zorg dus dat u niet enkel op deze tools vertrouwt.</w:t>
      </w:r>
    </w:p>
    <w:p w14:paraId="06BB4E9D" w14:textId="77777777" w:rsidR="00C1519F" w:rsidRPr="006C14AB" w:rsidRDefault="00C1519F" w:rsidP="00717C15">
      <w:pPr>
        <w:pStyle w:val="ICT4IAL-heading-40"/>
        <w:rPr>
          <w:rFonts w:cs="Times New Roman"/>
          <w:lang w:val="nl-NL"/>
        </w:rPr>
      </w:pPr>
      <w:r w:rsidRPr="005732D2">
        <w:rPr>
          <w:lang w:val="nl-NL"/>
        </w:rPr>
        <w:t>Eenvoudige instructies</w:t>
      </w:r>
    </w:p>
    <w:p w14:paraId="5AC39D06" w14:textId="77777777" w:rsidR="00C1519F" w:rsidRPr="006C14AB" w:rsidRDefault="00D16EC0" w:rsidP="00717C15">
      <w:pPr>
        <w:pStyle w:val="ICT4IAL-body-text"/>
        <w:numPr>
          <w:ilvl w:val="0"/>
          <w:numId w:val="35"/>
        </w:numPr>
        <w:rPr>
          <w:rFonts w:cs="Times New Roman"/>
          <w:lang w:val="nl-NL"/>
        </w:rPr>
      </w:pPr>
      <w:hyperlink w:anchor="W3C" w:history="1">
        <w:r w:rsidR="00C1519F" w:rsidRPr="005732D2">
          <w:rPr>
            <w:rStyle w:val="Hyperlink"/>
            <w:lang w:val="nl-NL"/>
          </w:rPr>
          <w:t>W3C</w:t>
        </w:r>
      </w:hyperlink>
      <w:r w:rsidR="00C1519F" w:rsidRPr="005732D2">
        <w:rPr>
          <w:lang w:val="nl-NL"/>
        </w:rPr>
        <w:t xml:space="preserve"> </w:t>
      </w:r>
      <w:hyperlink r:id="rId97" w:history="1">
        <w:r w:rsidR="00C1519F" w:rsidRPr="005732D2">
          <w:rPr>
            <w:rStyle w:val="Hyperlink"/>
            <w:lang w:val="nl-NL"/>
          </w:rPr>
          <w:t xml:space="preserve">Initiatief inzake </w:t>
        </w:r>
        <w:proofErr w:type="spellStart"/>
        <w:r w:rsidR="00C1519F" w:rsidRPr="005732D2">
          <w:rPr>
            <w:rStyle w:val="Hyperlink"/>
            <w:lang w:val="nl-NL"/>
          </w:rPr>
          <w:t>webtoegankelijkheid</w:t>
        </w:r>
        <w:proofErr w:type="spellEnd"/>
      </w:hyperlink>
      <w:r w:rsidR="00C1519F" w:rsidRPr="005732D2">
        <w:rPr>
          <w:lang w:val="nl-NL"/>
        </w:rPr>
        <w:t xml:space="preserve">: strategieën, richtlijnen en bronnen voor </w:t>
      </w:r>
      <w:proofErr w:type="spellStart"/>
      <w:r w:rsidR="00C1519F" w:rsidRPr="005732D2">
        <w:rPr>
          <w:lang w:val="nl-NL"/>
        </w:rPr>
        <w:t>webtoegankelijkheid</w:t>
      </w:r>
      <w:proofErr w:type="spellEnd"/>
    </w:p>
    <w:p w14:paraId="1D6BCDAB" w14:textId="77777777" w:rsidR="00C1519F" w:rsidRPr="006C14AB" w:rsidRDefault="00C1519F" w:rsidP="00717C15">
      <w:pPr>
        <w:pStyle w:val="ICT4IAL-heading-40"/>
        <w:rPr>
          <w:rFonts w:cs="Times New Roman"/>
          <w:lang w:val="nl-NL"/>
        </w:rPr>
      </w:pPr>
      <w:r w:rsidRPr="005732D2">
        <w:rPr>
          <w:lang w:val="nl-NL"/>
        </w:rPr>
        <w:t>Geavanceerde instructies</w:t>
      </w:r>
    </w:p>
    <w:p w14:paraId="4BBDCE78" w14:textId="5AD2D585" w:rsidR="00C1519F" w:rsidRPr="006C14AB" w:rsidRDefault="00D16EC0" w:rsidP="00717C15">
      <w:pPr>
        <w:pStyle w:val="ICT4IAL-body-text"/>
        <w:numPr>
          <w:ilvl w:val="0"/>
          <w:numId w:val="36"/>
        </w:numPr>
        <w:rPr>
          <w:rFonts w:cs="Times New Roman"/>
          <w:lang w:val="nl-NL"/>
        </w:rPr>
      </w:pPr>
      <w:hyperlink r:id="rId98" w:history="1">
        <w:proofErr w:type="spellStart"/>
        <w:r w:rsidR="00C1519F" w:rsidRPr="006C14AB">
          <w:rPr>
            <w:rStyle w:val="Hyperlink"/>
          </w:rPr>
          <w:t>WebAIM</w:t>
        </w:r>
        <w:proofErr w:type="spellEnd"/>
        <w:r w:rsidR="00C1519F" w:rsidRPr="006C14AB">
          <w:rPr>
            <w:rStyle w:val="Hyperlink"/>
          </w:rPr>
          <w:t xml:space="preserve"> </w:t>
        </w:r>
        <w:proofErr w:type="spellStart"/>
        <w:r w:rsidR="00C1519F" w:rsidRPr="006C14AB">
          <w:rPr>
            <w:rStyle w:val="Hyperlink"/>
          </w:rPr>
          <w:t>WCAG</w:t>
        </w:r>
        <w:proofErr w:type="spellEnd"/>
        <w:r w:rsidR="00C1519F" w:rsidRPr="006C14AB">
          <w:rPr>
            <w:rStyle w:val="Hyperlink"/>
          </w:rPr>
          <w:t xml:space="preserve"> 2.0 Checklist</w:t>
        </w:r>
      </w:hyperlink>
      <w:r w:rsidR="00037F30" w:rsidRPr="005732D2">
        <w:rPr>
          <w:lang w:val="nl-NL"/>
        </w:rPr>
        <w:t xml:space="preserve"> </w:t>
      </w:r>
      <w:r w:rsidR="00C1519F" w:rsidRPr="006C14AB">
        <w:rPr>
          <w:lang w:val="nl-NL"/>
        </w:rPr>
        <w:t>[</w:t>
      </w:r>
      <w:proofErr w:type="spellStart"/>
      <w:r w:rsidR="00C1519F" w:rsidRPr="006C14AB">
        <w:rPr>
          <w:lang w:val="nl-NL"/>
        </w:rPr>
        <w:t>WebAIM</w:t>
      </w:r>
      <w:proofErr w:type="spellEnd"/>
      <w:r w:rsidR="00C1519F" w:rsidRPr="006C14AB">
        <w:rPr>
          <w:lang w:val="nl-NL"/>
        </w:rPr>
        <w:t xml:space="preserve"> </w:t>
      </w:r>
      <w:proofErr w:type="spellStart"/>
      <w:r w:rsidR="00C1519F" w:rsidRPr="006C14AB">
        <w:rPr>
          <w:lang w:val="nl-NL"/>
        </w:rPr>
        <w:t>WCAG</w:t>
      </w:r>
      <w:proofErr w:type="spellEnd"/>
      <w:r w:rsidR="00C1519F" w:rsidRPr="006C14AB">
        <w:rPr>
          <w:lang w:val="nl-NL"/>
        </w:rPr>
        <w:t xml:space="preserve"> 2.0 Controlelijst]: checklist met aanbevelingen voor het implementeren van HTML-gerelateerde principes en technieken voor wie conformiteit met </w:t>
      </w:r>
      <w:proofErr w:type="spellStart"/>
      <w:r w:rsidR="00C1519F" w:rsidRPr="00926B2E">
        <w:rPr>
          <w:lang w:val="nl-NL"/>
        </w:rPr>
        <w:t>WCAG</w:t>
      </w:r>
      <w:proofErr w:type="spellEnd"/>
      <w:r w:rsidR="00C1519F" w:rsidRPr="00926B2E">
        <w:rPr>
          <w:lang w:val="nl-NL"/>
        </w:rPr>
        <w:t xml:space="preserve"> 2.0 wil</w:t>
      </w:r>
    </w:p>
    <w:p w14:paraId="4BA6B805" w14:textId="655636A4" w:rsidR="00C1519F" w:rsidRPr="006C14AB" w:rsidRDefault="00D16EC0" w:rsidP="00717C15">
      <w:pPr>
        <w:pStyle w:val="ICT4IAL-body-text"/>
        <w:numPr>
          <w:ilvl w:val="0"/>
          <w:numId w:val="36"/>
        </w:numPr>
        <w:rPr>
          <w:rFonts w:cs="Times New Roman"/>
          <w:lang w:val="nl-NL"/>
        </w:rPr>
      </w:pPr>
      <w:hyperlink r:id="rId99" w:history="1">
        <w:r w:rsidR="00C1519F" w:rsidRPr="006C14AB">
          <w:rPr>
            <w:rStyle w:val="Hyperlink"/>
          </w:rPr>
          <w:t xml:space="preserve">W3C </w:t>
        </w:r>
        <w:proofErr w:type="spellStart"/>
        <w:r w:rsidR="00C1519F" w:rsidRPr="006C14AB">
          <w:rPr>
            <w:rStyle w:val="Hyperlink"/>
          </w:rPr>
          <w:t>markup</w:t>
        </w:r>
        <w:proofErr w:type="spellEnd"/>
        <w:r w:rsidR="00C1519F" w:rsidRPr="006C14AB">
          <w:rPr>
            <w:rStyle w:val="Hyperlink"/>
          </w:rPr>
          <w:t xml:space="preserve"> validation service</w:t>
        </w:r>
      </w:hyperlink>
      <w:r w:rsidR="00DC48E4" w:rsidRPr="00926B2E">
        <w:rPr>
          <w:lang w:val="nl-NL"/>
        </w:rPr>
        <w:t xml:space="preserve"> </w:t>
      </w:r>
      <w:r w:rsidR="00C1519F" w:rsidRPr="006C14AB">
        <w:rPr>
          <w:lang w:val="nl-NL"/>
        </w:rPr>
        <w:t xml:space="preserve">[W3C opmaakvalidatiedienst]: controleert de validiteit van de opmaak van webdocumenten in HTML, </w:t>
      </w:r>
      <w:proofErr w:type="spellStart"/>
      <w:r w:rsidR="00C1519F" w:rsidRPr="00926B2E">
        <w:rPr>
          <w:lang w:val="nl-NL"/>
        </w:rPr>
        <w:t>XHTML</w:t>
      </w:r>
      <w:proofErr w:type="spellEnd"/>
      <w:r w:rsidR="00C1519F" w:rsidRPr="00926B2E">
        <w:rPr>
          <w:lang w:val="nl-NL"/>
        </w:rPr>
        <w:t xml:space="preserve">, </w:t>
      </w:r>
      <w:proofErr w:type="spellStart"/>
      <w:r w:rsidR="00C1519F" w:rsidRPr="00926B2E">
        <w:rPr>
          <w:lang w:val="nl-NL"/>
        </w:rPr>
        <w:t>SMIL</w:t>
      </w:r>
      <w:proofErr w:type="spellEnd"/>
      <w:r w:rsidR="00C1519F" w:rsidRPr="00926B2E">
        <w:rPr>
          <w:lang w:val="nl-NL"/>
        </w:rPr>
        <w:t xml:space="preserve">, </w:t>
      </w:r>
      <w:proofErr w:type="spellStart"/>
      <w:r w:rsidR="00C1519F" w:rsidRPr="00926B2E">
        <w:rPr>
          <w:lang w:val="nl-NL"/>
        </w:rPr>
        <w:t>MathML</w:t>
      </w:r>
      <w:proofErr w:type="spellEnd"/>
      <w:r w:rsidR="00C1519F" w:rsidRPr="00926B2E">
        <w:rPr>
          <w:lang w:val="nl-NL"/>
        </w:rPr>
        <w:t xml:space="preserve">, </w:t>
      </w:r>
      <w:proofErr w:type="gramStart"/>
      <w:r w:rsidR="00C1519F" w:rsidRPr="00926B2E">
        <w:rPr>
          <w:lang w:val="nl-NL"/>
        </w:rPr>
        <w:t>enz</w:t>
      </w:r>
      <w:proofErr w:type="gramEnd"/>
      <w:r w:rsidR="00C1519F" w:rsidRPr="00926B2E">
        <w:rPr>
          <w:lang w:val="nl-NL"/>
        </w:rPr>
        <w:t>.</w:t>
      </w:r>
    </w:p>
    <w:p w14:paraId="55EE7D45" w14:textId="377B1DED" w:rsidR="00C1519F" w:rsidRPr="006C14AB" w:rsidRDefault="00D16EC0" w:rsidP="00717C15">
      <w:pPr>
        <w:pStyle w:val="ICT4IAL-body-text"/>
        <w:numPr>
          <w:ilvl w:val="0"/>
          <w:numId w:val="36"/>
        </w:numPr>
        <w:rPr>
          <w:rFonts w:cs="Times New Roman"/>
          <w:lang w:val="nl-NL"/>
        </w:rPr>
      </w:pPr>
      <w:hyperlink r:id="rId100" w:history="1">
        <w:r w:rsidR="00C1519F" w:rsidRPr="006C14AB">
          <w:rPr>
            <w:rStyle w:val="Hyperlink"/>
            <w:lang w:val="nl-NL"/>
          </w:rPr>
          <w:t>WAVE</w:t>
        </w:r>
      </w:hyperlink>
      <w:r w:rsidR="00C1519F" w:rsidRPr="004C3201">
        <w:rPr>
          <w:lang w:val="nl-NL"/>
        </w:rPr>
        <w:t xml:space="preserve">: evaluatie-instrument voor </w:t>
      </w:r>
      <w:proofErr w:type="spellStart"/>
      <w:r w:rsidR="00C1519F" w:rsidRPr="004C3201">
        <w:rPr>
          <w:lang w:val="nl-NL"/>
        </w:rPr>
        <w:t>webtoegankelijkheid</w:t>
      </w:r>
      <w:proofErr w:type="spellEnd"/>
    </w:p>
    <w:p w14:paraId="394897A9" w14:textId="0937D99A" w:rsidR="00C1519F" w:rsidRPr="006C14AB" w:rsidRDefault="00294207" w:rsidP="00717C15">
      <w:pPr>
        <w:pStyle w:val="ICT4IAL-body-text"/>
        <w:numPr>
          <w:ilvl w:val="0"/>
          <w:numId w:val="36"/>
        </w:numPr>
        <w:rPr>
          <w:rFonts w:cs="Times New Roman"/>
          <w:lang w:val="nl-NL"/>
        </w:rPr>
      </w:pPr>
      <w:hyperlink r:id="rId101" w:history="1">
        <w:r w:rsidR="00C1519F" w:rsidRPr="006C14AB">
          <w:rPr>
            <w:rStyle w:val="Hyperlink"/>
          </w:rPr>
          <w:t>Functional Accessibility Evaluator</w:t>
        </w:r>
        <w:r w:rsidR="00C1519F" w:rsidRPr="004C3201">
          <w:rPr>
            <w:rStyle w:val="Hyperlink"/>
            <w:lang w:val="nl-NL"/>
          </w:rPr>
          <w:t xml:space="preserve"> (</w:t>
        </w:r>
        <w:proofErr w:type="spellStart"/>
        <w:r w:rsidR="00C1519F" w:rsidRPr="004C3201">
          <w:rPr>
            <w:rStyle w:val="Hyperlink"/>
            <w:lang w:val="nl-NL"/>
          </w:rPr>
          <w:t>FAE</w:t>
        </w:r>
        <w:proofErr w:type="spellEnd"/>
        <w:r w:rsidR="00C1519F" w:rsidRPr="004C3201">
          <w:rPr>
            <w:rStyle w:val="Hyperlink"/>
            <w:lang w:val="nl-NL"/>
          </w:rPr>
          <w:t>)</w:t>
        </w:r>
      </w:hyperlink>
      <w:r w:rsidR="00C1519F" w:rsidRPr="006C14AB">
        <w:rPr>
          <w:rStyle w:val="Hyperlink"/>
          <w:u w:val="none"/>
          <w:lang w:val="nl-NL"/>
        </w:rPr>
        <w:t xml:space="preserve"> </w:t>
      </w:r>
      <w:r w:rsidR="00C1519F" w:rsidRPr="006C14AB">
        <w:rPr>
          <w:lang w:val="nl-NL"/>
        </w:rPr>
        <w:t>[</w:t>
      </w:r>
      <w:r w:rsidR="00FE485D" w:rsidRPr="006C14AB">
        <w:rPr>
          <w:lang w:val="nl-NL"/>
        </w:rPr>
        <w:t>Functioneel Toegankelijkheidsevaluatie-instrument</w:t>
      </w:r>
      <w:r w:rsidR="00C1519F" w:rsidRPr="006C14AB">
        <w:rPr>
          <w:lang w:val="nl-NL"/>
        </w:rPr>
        <w:t>]: evaluatie-instrument voor websitetoegankelijkheid</w:t>
      </w:r>
    </w:p>
    <w:p w14:paraId="30EEEED6" w14:textId="77777777" w:rsidR="00C1519F" w:rsidRPr="006C14AB" w:rsidRDefault="00C1519F" w:rsidP="00717C15">
      <w:pPr>
        <w:pStyle w:val="ICT4IAL-body-text"/>
        <w:numPr>
          <w:ilvl w:val="0"/>
          <w:numId w:val="36"/>
        </w:numPr>
        <w:rPr>
          <w:rFonts w:cs="Times New Roman"/>
          <w:lang w:val="nl-NL"/>
        </w:rPr>
      </w:pPr>
      <w:r w:rsidRPr="00926B2E">
        <w:rPr>
          <w:lang w:val="nl-NL"/>
        </w:rPr>
        <w:t xml:space="preserve">The </w:t>
      </w:r>
      <w:proofErr w:type="spellStart"/>
      <w:r w:rsidRPr="00926B2E">
        <w:rPr>
          <w:lang w:val="nl-NL"/>
        </w:rPr>
        <w:t>Paciello</w:t>
      </w:r>
      <w:proofErr w:type="spellEnd"/>
      <w:r w:rsidRPr="00926B2E">
        <w:rPr>
          <w:lang w:val="nl-NL"/>
        </w:rPr>
        <w:t xml:space="preserve"> Group </w:t>
      </w:r>
      <w:hyperlink r:id="rId102" w:history="1">
        <w:r w:rsidRPr="006C14AB">
          <w:rPr>
            <w:rStyle w:val="Hyperlink"/>
          </w:rPr>
          <w:t>Colour Contrast Analyser</w:t>
        </w:r>
      </w:hyperlink>
      <w:r w:rsidRPr="006C14AB">
        <w:rPr>
          <w:lang w:val="nl-NL"/>
        </w:rPr>
        <w:t xml:space="preserve"> [Kleurcontrastanalyse-instrument]: controleert of het kleurcontrast voldoet aan de </w:t>
      </w:r>
      <w:proofErr w:type="spellStart"/>
      <w:r w:rsidRPr="00926B2E">
        <w:rPr>
          <w:lang w:val="nl-NL"/>
        </w:rPr>
        <w:t>WCAG</w:t>
      </w:r>
      <w:proofErr w:type="spellEnd"/>
      <w:r w:rsidRPr="00926B2E">
        <w:rPr>
          <w:lang w:val="nl-NL"/>
        </w:rPr>
        <w:t xml:space="preserve"> 2.0-kleurcontrastcriteria en simuleert bepaalde zichtomstandigheden om aan te tonen hoe </w:t>
      </w:r>
      <w:proofErr w:type="spellStart"/>
      <w:r w:rsidRPr="00926B2E">
        <w:rPr>
          <w:lang w:val="nl-NL"/>
        </w:rPr>
        <w:t>webinhoud</w:t>
      </w:r>
      <w:proofErr w:type="spellEnd"/>
      <w:r w:rsidRPr="00926B2E">
        <w:rPr>
          <w:lang w:val="nl-NL"/>
        </w:rPr>
        <w:t xml:space="preserve"> eruit ziet voor mensen een zich</w:t>
      </w:r>
      <w:r w:rsidRPr="006C14AB">
        <w:rPr>
          <w:lang w:val="nl-NL"/>
        </w:rPr>
        <w:t>t van minder dan 20/20.</w:t>
      </w:r>
    </w:p>
    <w:p w14:paraId="594D434F" w14:textId="77777777" w:rsidR="00C1519F" w:rsidRPr="006C14AB" w:rsidRDefault="00D16EC0" w:rsidP="00717C15">
      <w:pPr>
        <w:pStyle w:val="ICT4IAL-body-text"/>
        <w:numPr>
          <w:ilvl w:val="0"/>
          <w:numId w:val="36"/>
        </w:numPr>
        <w:rPr>
          <w:rFonts w:cs="Times New Roman"/>
          <w:lang w:val="nl-NL"/>
        </w:rPr>
      </w:pPr>
      <w:hyperlink r:id="rId103" w:history="1">
        <w:proofErr w:type="spellStart"/>
        <w:r w:rsidR="00C1519F" w:rsidRPr="006C14AB">
          <w:rPr>
            <w:rStyle w:val="Hyperlink"/>
            <w:lang w:val="nl-NL"/>
          </w:rPr>
          <w:t>TAW</w:t>
        </w:r>
        <w:proofErr w:type="spellEnd"/>
      </w:hyperlink>
      <w:r w:rsidR="00C1519F" w:rsidRPr="00926B2E">
        <w:rPr>
          <w:lang w:val="nl-NL"/>
        </w:rPr>
        <w:t xml:space="preserve">: </w:t>
      </w:r>
      <w:proofErr w:type="spellStart"/>
      <w:r w:rsidR="00C1519F" w:rsidRPr="00926B2E">
        <w:rPr>
          <w:lang w:val="nl-NL"/>
        </w:rPr>
        <w:t>WCAG</w:t>
      </w:r>
      <w:proofErr w:type="spellEnd"/>
      <w:r w:rsidR="00C1519F" w:rsidRPr="00926B2E">
        <w:rPr>
          <w:lang w:val="nl-NL"/>
        </w:rPr>
        <w:t xml:space="preserve"> 1.0 en 2.0 en </w:t>
      </w:r>
      <w:proofErr w:type="spellStart"/>
      <w:r w:rsidR="00C1519F" w:rsidRPr="00926B2E">
        <w:rPr>
          <w:lang w:val="nl-NL"/>
        </w:rPr>
        <w:t>mobileOK</w:t>
      </w:r>
      <w:proofErr w:type="spellEnd"/>
      <w:r w:rsidR="00C1519F" w:rsidRPr="00926B2E">
        <w:rPr>
          <w:lang w:val="nl-NL"/>
        </w:rPr>
        <w:t xml:space="preserve"> web checker (in het Engels, Spaans, Catalaans en Galicisch)</w:t>
      </w:r>
    </w:p>
    <w:p w14:paraId="041C170D" w14:textId="77777777" w:rsidR="00C1519F" w:rsidRPr="006C14AB" w:rsidRDefault="00D16EC0" w:rsidP="00717C15">
      <w:pPr>
        <w:pStyle w:val="ICT4IAL-body-text"/>
        <w:numPr>
          <w:ilvl w:val="0"/>
          <w:numId w:val="36"/>
        </w:numPr>
        <w:rPr>
          <w:rFonts w:cs="Times New Roman"/>
          <w:lang w:val="nl-NL"/>
        </w:rPr>
      </w:pPr>
      <w:hyperlink r:id="rId104" w:history="1">
        <w:proofErr w:type="spellStart"/>
        <w:r w:rsidR="00C1519F" w:rsidRPr="006C14AB">
          <w:rPr>
            <w:rStyle w:val="Hyperlink"/>
            <w:lang w:val="nl-NL"/>
          </w:rPr>
          <w:t>ACHECKER</w:t>
        </w:r>
        <w:proofErr w:type="spellEnd"/>
      </w:hyperlink>
      <w:r w:rsidR="00C1519F" w:rsidRPr="00926B2E">
        <w:rPr>
          <w:lang w:val="nl-NL"/>
        </w:rPr>
        <w:t xml:space="preserve">: controle voor </w:t>
      </w:r>
      <w:proofErr w:type="spellStart"/>
      <w:r w:rsidR="00C1519F" w:rsidRPr="00926B2E">
        <w:rPr>
          <w:lang w:val="nl-NL"/>
        </w:rPr>
        <w:t>webt</w:t>
      </w:r>
      <w:r w:rsidR="00C1519F" w:rsidRPr="004C3201">
        <w:rPr>
          <w:lang w:val="nl-NL"/>
        </w:rPr>
        <w:t>oegankelijkheid</w:t>
      </w:r>
      <w:proofErr w:type="spellEnd"/>
    </w:p>
    <w:p w14:paraId="44AD1009" w14:textId="77777777" w:rsidR="00C1519F" w:rsidRPr="006C14AB" w:rsidRDefault="00D16EC0" w:rsidP="00717C15">
      <w:pPr>
        <w:pStyle w:val="ICT4IAL-body-text"/>
        <w:numPr>
          <w:ilvl w:val="0"/>
          <w:numId w:val="36"/>
        </w:numPr>
        <w:rPr>
          <w:rFonts w:cs="Times New Roman"/>
          <w:lang w:val="nl-NL"/>
        </w:rPr>
      </w:pPr>
      <w:hyperlink r:id="rId105" w:history="1">
        <w:r w:rsidR="00C1519F" w:rsidRPr="006C14AB">
          <w:rPr>
            <w:rStyle w:val="Hyperlink"/>
          </w:rPr>
          <w:t>Total Validator</w:t>
        </w:r>
      </w:hyperlink>
      <w:r w:rsidR="00C1519F" w:rsidRPr="00926B2E">
        <w:rPr>
          <w:lang w:val="nl-NL"/>
        </w:rPr>
        <w:t xml:space="preserve">: voert alle </w:t>
      </w:r>
      <w:proofErr w:type="spellStart"/>
      <w:r w:rsidR="00C1519F" w:rsidRPr="00926B2E">
        <w:rPr>
          <w:lang w:val="nl-NL"/>
        </w:rPr>
        <w:t>validaties</w:t>
      </w:r>
      <w:proofErr w:type="spellEnd"/>
      <w:r w:rsidR="00C1519F" w:rsidRPr="00926B2E">
        <w:rPr>
          <w:lang w:val="nl-NL"/>
        </w:rPr>
        <w:t xml:space="preserve"> op webpagina’s uit: (</w:t>
      </w:r>
      <w:proofErr w:type="gramStart"/>
      <w:r w:rsidR="00C1519F" w:rsidRPr="00926B2E">
        <w:rPr>
          <w:lang w:val="nl-NL"/>
        </w:rPr>
        <w:t>X)HTML</w:t>
      </w:r>
      <w:proofErr w:type="gramEnd"/>
      <w:r w:rsidR="00C1519F" w:rsidRPr="00926B2E">
        <w:rPr>
          <w:lang w:val="nl-NL"/>
        </w:rPr>
        <w:t>-validatie, toegankelijkheidsvalidatie, spellingscontrole en testen voor gebroken koppelingen</w:t>
      </w:r>
    </w:p>
    <w:p w14:paraId="3E4CF998" w14:textId="77777777" w:rsidR="00C1519F" w:rsidRPr="006C14AB" w:rsidRDefault="00D16EC0" w:rsidP="00717C15">
      <w:pPr>
        <w:pStyle w:val="ICT4IAL-body-text"/>
        <w:numPr>
          <w:ilvl w:val="0"/>
          <w:numId w:val="36"/>
        </w:numPr>
        <w:rPr>
          <w:rFonts w:cs="Times New Roman"/>
          <w:lang w:val="nl-NL"/>
        </w:rPr>
      </w:pPr>
      <w:hyperlink r:id="rId106" w:history="1">
        <w:proofErr w:type="spellStart"/>
        <w:r w:rsidR="00C1519F" w:rsidRPr="006C14AB">
          <w:rPr>
            <w:rStyle w:val="Hyperlink"/>
            <w:lang w:val="nl-NL"/>
          </w:rPr>
          <w:t>AccessMonitor</w:t>
        </w:r>
        <w:proofErr w:type="spellEnd"/>
      </w:hyperlink>
      <w:r w:rsidR="00C1519F" w:rsidRPr="00926B2E">
        <w:rPr>
          <w:lang w:val="nl-NL"/>
        </w:rPr>
        <w:t xml:space="preserve">: controle voor </w:t>
      </w:r>
      <w:proofErr w:type="spellStart"/>
      <w:r w:rsidR="00C1519F" w:rsidRPr="00926B2E">
        <w:rPr>
          <w:lang w:val="nl-NL"/>
        </w:rPr>
        <w:t>webtoegankelijkheid</w:t>
      </w:r>
      <w:proofErr w:type="spellEnd"/>
      <w:r w:rsidR="00C1519F" w:rsidRPr="00926B2E">
        <w:rPr>
          <w:lang w:val="nl-NL"/>
        </w:rPr>
        <w:t xml:space="preserve"> (in het Portugees)</w:t>
      </w:r>
    </w:p>
    <w:p w14:paraId="2A100B45" w14:textId="77777777" w:rsidR="00C1519F" w:rsidRPr="006C14AB" w:rsidRDefault="00D16EC0" w:rsidP="00717C15">
      <w:pPr>
        <w:pStyle w:val="ICT4IAL-body-text"/>
        <w:numPr>
          <w:ilvl w:val="0"/>
          <w:numId w:val="36"/>
        </w:numPr>
        <w:rPr>
          <w:rFonts w:cs="Times New Roman"/>
          <w:lang w:val="nl-NL"/>
        </w:rPr>
      </w:pPr>
      <w:hyperlink r:id="rId107" w:history="1">
        <w:r w:rsidR="00C1519F" w:rsidRPr="006C14AB">
          <w:rPr>
            <w:rStyle w:val="Hyperlink"/>
            <w:lang w:val="nl-NL"/>
          </w:rPr>
          <w:t>Examinator</w:t>
        </w:r>
      </w:hyperlink>
      <w:r w:rsidR="00C1519F" w:rsidRPr="00926B2E">
        <w:rPr>
          <w:lang w:val="nl-NL"/>
        </w:rPr>
        <w:t xml:space="preserve">: controle voor </w:t>
      </w:r>
      <w:proofErr w:type="spellStart"/>
      <w:r w:rsidR="00C1519F" w:rsidRPr="00926B2E">
        <w:rPr>
          <w:lang w:val="nl-NL"/>
        </w:rPr>
        <w:t>webtoegankelijkheid</w:t>
      </w:r>
      <w:proofErr w:type="spellEnd"/>
      <w:r w:rsidR="00C1519F" w:rsidRPr="00926B2E">
        <w:rPr>
          <w:lang w:val="nl-NL"/>
        </w:rPr>
        <w:t xml:space="preserve"> (in het Spaans)</w:t>
      </w:r>
    </w:p>
    <w:p w14:paraId="448D21BE" w14:textId="77777777" w:rsidR="00C1519F" w:rsidRPr="006C14AB" w:rsidRDefault="00C1519F" w:rsidP="00717C15">
      <w:pPr>
        <w:pStyle w:val="ICT4IAL-body-text"/>
        <w:numPr>
          <w:ilvl w:val="0"/>
          <w:numId w:val="36"/>
        </w:numPr>
        <w:rPr>
          <w:rFonts w:cs="Times New Roman"/>
          <w:lang w:val="nl-NL"/>
        </w:rPr>
      </w:pPr>
      <w:proofErr w:type="spellStart"/>
      <w:r w:rsidRPr="00926B2E">
        <w:rPr>
          <w:lang w:val="nl-NL"/>
        </w:rPr>
        <w:t>MSF&amp;W</w:t>
      </w:r>
      <w:proofErr w:type="spellEnd"/>
      <w:r w:rsidRPr="00926B2E">
        <w:rPr>
          <w:lang w:val="nl-NL"/>
        </w:rPr>
        <w:t xml:space="preserve"> </w:t>
      </w:r>
      <w:hyperlink r:id="rId108" w:history="1">
        <w:r w:rsidRPr="006C14AB">
          <w:rPr>
            <w:rStyle w:val="Hyperlink"/>
            <w:lang w:val="nl-NL"/>
          </w:rPr>
          <w:t>colour contrast ratio calculator</w:t>
        </w:r>
      </w:hyperlink>
      <w:r w:rsidRPr="00926B2E">
        <w:rPr>
          <w:rStyle w:val="Hyperlink"/>
          <w:lang w:val="nl-NL"/>
        </w:rPr>
        <w:t xml:space="preserve"> </w:t>
      </w:r>
      <w:r w:rsidRPr="006C14AB">
        <w:rPr>
          <w:lang w:val="nl-NL"/>
        </w:rPr>
        <w:t>[</w:t>
      </w:r>
      <w:proofErr w:type="spellStart"/>
      <w:r w:rsidRPr="006C14AB">
        <w:rPr>
          <w:lang w:val="nl-NL"/>
        </w:rPr>
        <w:t>kleurcontrastverhoudingsberekenaar</w:t>
      </w:r>
      <w:proofErr w:type="spellEnd"/>
      <w:r w:rsidRPr="006C14AB">
        <w:rPr>
          <w:lang w:val="nl-NL"/>
        </w:rPr>
        <w:t>]: om het kleurcontrast op webpagina’s te controleren</w:t>
      </w:r>
    </w:p>
    <w:p w14:paraId="75546165" w14:textId="77777777" w:rsidR="00C1519F" w:rsidRPr="006C14AB" w:rsidRDefault="00D16EC0" w:rsidP="00717C15">
      <w:pPr>
        <w:pStyle w:val="ICT4IAL-body-text"/>
        <w:numPr>
          <w:ilvl w:val="0"/>
          <w:numId w:val="36"/>
        </w:numPr>
        <w:rPr>
          <w:rFonts w:cs="Times New Roman"/>
          <w:lang w:val="nl-NL"/>
        </w:rPr>
      </w:pPr>
      <w:hyperlink r:id="rId109" w:history="1">
        <w:r w:rsidR="00C1519F" w:rsidRPr="006C14AB">
          <w:rPr>
            <w:rStyle w:val="Hyperlink"/>
          </w:rPr>
          <w:t>Pause, Stop, Hide</w:t>
        </w:r>
      </w:hyperlink>
      <w:r w:rsidR="00C1519F" w:rsidRPr="006C14AB">
        <w:rPr>
          <w:lang w:val="nl-NL"/>
        </w:rPr>
        <w:t xml:space="preserve"> [Pauze, Stoppen, Verbergen]: tips over het mechanisme voor gebruikers </w:t>
      </w:r>
      <w:proofErr w:type="gramStart"/>
      <w:r w:rsidR="00C1519F" w:rsidRPr="006C14AB">
        <w:rPr>
          <w:lang w:val="nl-NL"/>
        </w:rPr>
        <w:t>om</w:t>
      </w:r>
      <w:proofErr w:type="gramEnd"/>
      <w:r w:rsidR="00C1519F" w:rsidRPr="006C14AB">
        <w:rPr>
          <w:lang w:val="nl-NL"/>
        </w:rPr>
        <w:t xml:space="preserve"> geanimeerde inhoud te pauzeren, te stoppen of te verbergen.</w:t>
      </w:r>
    </w:p>
    <w:p w14:paraId="412944B2" w14:textId="77777777" w:rsidR="00C1519F" w:rsidRPr="006C14AB" w:rsidRDefault="00D16EC0" w:rsidP="00717C15">
      <w:pPr>
        <w:pStyle w:val="ICT4IAL-body-text"/>
        <w:numPr>
          <w:ilvl w:val="0"/>
          <w:numId w:val="36"/>
        </w:numPr>
        <w:rPr>
          <w:rFonts w:cs="Times New Roman"/>
          <w:lang w:val="nl-NL"/>
        </w:rPr>
      </w:pPr>
      <w:hyperlink r:id="rId110" w:history="1">
        <w:r w:rsidR="00C1519F" w:rsidRPr="006C14AB">
          <w:rPr>
            <w:rStyle w:val="Hyperlink"/>
          </w:rPr>
          <w:t>TRACE Photosensitive Epilepsy Analysis Tool (PEAT)</w:t>
        </w:r>
      </w:hyperlink>
      <w:r w:rsidR="00C1519F" w:rsidRPr="006C14AB">
        <w:rPr>
          <w:rStyle w:val="Hyperlink"/>
          <w:u w:val="none"/>
          <w:lang w:val="nl-NL"/>
        </w:rPr>
        <w:t xml:space="preserve"> </w:t>
      </w:r>
      <w:r w:rsidR="00C1519F" w:rsidRPr="006C14AB">
        <w:rPr>
          <w:lang w:val="nl-NL"/>
        </w:rPr>
        <w:t xml:space="preserve">[Fotogevoelig epilepsieanalyse-instrument]: gratis bron die kan worden gedownload om het risico op epilepsieaanvallen veroorzaakt door </w:t>
      </w:r>
      <w:proofErr w:type="spellStart"/>
      <w:r w:rsidR="00C1519F" w:rsidRPr="00926B2E">
        <w:rPr>
          <w:lang w:val="nl-NL"/>
        </w:rPr>
        <w:t>webinhoud</w:t>
      </w:r>
      <w:proofErr w:type="spellEnd"/>
      <w:r w:rsidR="00C1519F" w:rsidRPr="00926B2E">
        <w:rPr>
          <w:lang w:val="nl-NL"/>
        </w:rPr>
        <w:t xml:space="preserve"> en software te bepalen</w:t>
      </w:r>
    </w:p>
    <w:p w14:paraId="673D34CE" w14:textId="77777777" w:rsidR="00C1519F" w:rsidRPr="006C14AB" w:rsidRDefault="00C1519F" w:rsidP="003A66A8">
      <w:pPr>
        <w:pStyle w:val="ICT4IAL-heading-20"/>
        <w:rPr>
          <w:rFonts w:cs="Times New Roman"/>
          <w:lang w:val="nl-NL"/>
        </w:rPr>
      </w:pPr>
      <w:bookmarkStart w:id="26" w:name="_Toc307666510"/>
      <w:r w:rsidRPr="005732D2">
        <w:rPr>
          <w:lang w:val="nl-NL"/>
        </w:rPr>
        <w:lastRenderedPageBreak/>
        <w:t>Deel 3: Uw gedrukt materiaal toegankelijk maken</w:t>
      </w:r>
      <w:bookmarkEnd w:id="26"/>
    </w:p>
    <w:p w14:paraId="321FC25D" w14:textId="77777777" w:rsidR="00C1519F" w:rsidRPr="006C14AB" w:rsidRDefault="00C1519F" w:rsidP="003A66A8">
      <w:pPr>
        <w:pStyle w:val="ICT4IAL-body-text"/>
        <w:rPr>
          <w:rFonts w:cs="Times New Roman"/>
          <w:lang w:val="nl-NL"/>
        </w:rPr>
      </w:pPr>
      <w:r w:rsidRPr="005732D2">
        <w:rPr>
          <w:lang w:val="nl-NL"/>
        </w:rPr>
        <w:t xml:space="preserve">Hoewel gedrukte documenten moeilijker zijn om te gebruiken voor veel mensen met een </w:t>
      </w:r>
      <w:hyperlink w:anchor="Print_disability_impaired" w:history="1">
        <w:r w:rsidRPr="005732D2">
          <w:rPr>
            <w:rStyle w:val="Hyperlink"/>
            <w:lang w:val="nl-NL"/>
          </w:rPr>
          <w:t>leeshandicap</w:t>
        </w:r>
      </w:hyperlink>
      <w:r w:rsidRPr="005732D2">
        <w:rPr>
          <w:lang w:val="nl-NL"/>
        </w:rPr>
        <w:t>, zullen gedrukte documenten in het algemeen – en in leeromgevingen in het bijzonder – in de nabije toekomst nog verder worden gebruikt.</w:t>
      </w:r>
    </w:p>
    <w:p w14:paraId="07704979" w14:textId="77777777" w:rsidR="00C1519F" w:rsidRPr="005732D2" w:rsidRDefault="00C1519F" w:rsidP="003A66A8">
      <w:pPr>
        <w:pStyle w:val="ICT4IAL-body-text"/>
        <w:rPr>
          <w:rFonts w:cs="Times New Roman"/>
          <w:lang w:val="nl-NL"/>
        </w:rPr>
      </w:pPr>
      <w:r w:rsidRPr="005732D2">
        <w:rPr>
          <w:lang w:val="nl-NL"/>
        </w:rPr>
        <w:t xml:space="preserve">Gedrukte documenten kunnen niet even toegankelijk gemaakt worden als </w:t>
      </w:r>
      <w:hyperlink w:anchor="Electronic" w:history="1">
        <w:r w:rsidRPr="005732D2">
          <w:rPr>
            <w:rStyle w:val="Hyperlink"/>
            <w:lang w:val="nl-NL"/>
          </w:rPr>
          <w:t>elektronische</w:t>
        </w:r>
      </w:hyperlink>
      <w:r w:rsidRPr="005732D2">
        <w:rPr>
          <w:lang w:val="nl-NL"/>
        </w:rPr>
        <w:t xml:space="preserve"> informatie. Elektronische informatie kan multimedia integreren; daarom kan inhoud via verschillende </w:t>
      </w:r>
      <w:hyperlink w:anchor="Media" w:history="1">
        <w:r w:rsidRPr="005732D2">
          <w:rPr>
            <w:rStyle w:val="Hyperlink"/>
            <w:lang w:val="nl-NL"/>
          </w:rPr>
          <w:t>media</w:t>
        </w:r>
      </w:hyperlink>
      <w:r w:rsidRPr="005732D2">
        <w:rPr>
          <w:lang w:val="nl-NL"/>
        </w:rPr>
        <w:t xml:space="preserve"> worden gedeeld. Tekst kan bijvoorbeeld worden vervangen door audio of een video met gebarentaal. Afhankelijk van de specifieke handicap en/of specifieke behoefte van een gebruiker of leerling kan er een ander perceptiekanaal of een mix van kanalen nodig zijn die gedrukt materiaal niet kan bieden.</w:t>
      </w:r>
    </w:p>
    <w:p w14:paraId="79BF58B5" w14:textId="77777777" w:rsidR="00C1519F" w:rsidRPr="006C14AB" w:rsidRDefault="00C1519F" w:rsidP="003A66A8">
      <w:pPr>
        <w:pStyle w:val="ICT4IAL-body-text"/>
        <w:rPr>
          <w:rFonts w:cs="Times New Roman"/>
          <w:lang w:val="nl-NL"/>
        </w:rPr>
      </w:pPr>
      <w:r w:rsidRPr="005732D2">
        <w:rPr>
          <w:lang w:val="nl-NL"/>
        </w:rPr>
        <w:t>Er zijn echter ook gebruikers/leerlingen die gedrukt materiaal toegankelijker vinden dan elektronisch. Daarom blijft print belangrijk, maar kan het niet universeel toegankelijk worden gemaakt.</w:t>
      </w:r>
    </w:p>
    <w:p w14:paraId="3CBB08F9" w14:textId="77777777" w:rsidR="00C1519F" w:rsidRPr="006C14AB" w:rsidRDefault="00C1519F" w:rsidP="003A66A8">
      <w:pPr>
        <w:pStyle w:val="ICT4IAL-body-text"/>
        <w:rPr>
          <w:rFonts w:cs="Times New Roman"/>
          <w:lang w:val="nl-NL"/>
        </w:rPr>
      </w:pPr>
      <w:r w:rsidRPr="005732D2">
        <w:rPr>
          <w:lang w:val="nl-NL"/>
        </w:rPr>
        <w:t>Een alternatief voor gedrukt materiaal – met dezelfde beperkingen – is Braille.</w:t>
      </w:r>
    </w:p>
    <w:p w14:paraId="6E53FD9D" w14:textId="77777777" w:rsidR="00C1519F" w:rsidRPr="006C14AB" w:rsidRDefault="00C1519F" w:rsidP="003A66A8">
      <w:pPr>
        <w:pStyle w:val="ICT4IAL-heading-30"/>
        <w:rPr>
          <w:rFonts w:cs="Times New Roman"/>
          <w:lang w:val="nl-NL"/>
        </w:rPr>
      </w:pPr>
      <w:bookmarkStart w:id="27" w:name="_Toc307666511"/>
      <w:r w:rsidRPr="005732D2">
        <w:rPr>
          <w:lang w:val="nl-NL"/>
        </w:rPr>
        <w:t>3.1 Hoe uw gedrukt materiaal toegankelijk maken</w:t>
      </w:r>
      <w:bookmarkEnd w:id="27"/>
    </w:p>
    <w:p w14:paraId="273562FA" w14:textId="77777777" w:rsidR="00C1519F" w:rsidRPr="006C14AB" w:rsidRDefault="00C1519F" w:rsidP="003A66A8">
      <w:pPr>
        <w:pStyle w:val="ICT4IAL-body-text"/>
        <w:numPr>
          <w:ilvl w:val="0"/>
          <w:numId w:val="38"/>
        </w:numPr>
        <w:rPr>
          <w:rFonts w:cs="Times New Roman"/>
          <w:lang w:val="nl-NL"/>
        </w:rPr>
      </w:pPr>
      <w:r w:rsidRPr="005732D2">
        <w:rPr>
          <w:lang w:val="nl-NL"/>
        </w:rPr>
        <w:t xml:space="preserve">Gebruik een </w:t>
      </w:r>
      <w:hyperlink w:anchor="Font" w:history="1">
        <w:r w:rsidRPr="005732D2">
          <w:rPr>
            <w:rStyle w:val="Hyperlink"/>
            <w:lang w:val="nl-NL"/>
          </w:rPr>
          <w:t>lettertype</w:t>
        </w:r>
      </w:hyperlink>
      <w:r w:rsidRPr="005732D2">
        <w:rPr>
          <w:lang w:val="nl-NL"/>
        </w:rPr>
        <w:t xml:space="preserve"> van 12 of 14 of groter.</w:t>
      </w:r>
    </w:p>
    <w:p w14:paraId="4622DCDF" w14:textId="77777777" w:rsidR="00C1519F" w:rsidRPr="006C14AB" w:rsidRDefault="00C1519F" w:rsidP="003A66A8">
      <w:pPr>
        <w:pStyle w:val="ICT4IAL-body-text"/>
        <w:numPr>
          <w:ilvl w:val="0"/>
          <w:numId w:val="38"/>
        </w:numPr>
        <w:rPr>
          <w:rFonts w:cs="Times New Roman"/>
          <w:lang w:val="nl-NL"/>
        </w:rPr>
      </w:pPr>
      <w:r w:rsidRPr="005732D2">
        <w:rPr>
          <w:lang w:val="nl-NL"/>
        </w:rPr>
        <w:t>Gebruik schreefloze lettertypes.</w:t>
      </w:r>
    </w:p>
    <w:p w14:paraId="42803EDD" w14:textId="77777777" w:rsidR="00C1519F" w:rsidRPr="006C14AB" w:rsidRDefault="00C1519F" w:rsidP="003A66A8">
      <w:pPr>
        <w:pStyle w:val="ICT4IAL-body-text"/>
        <w:numPr>
          <w:ilvl w:val="0"/>
          <w:numId w:val="38"/>
        </w:numPr>
        <w:rPr>
          <w:rFonts w:cs="Times New Roman"/>
          <w:lang w:val="nl-NL"/>
        </w:rPr>
      </w:pPr>
      <w:r w:rsidRPr="005732D2">
        <w:rPr>
          <w:lang w:val="nl-NL"/>
        </w:rPr>
        <w:t>Voorzie een elektronische kopie van uw bestand als alternatief.</w:t>
      </w:r>
    </w:p>
    <w:p w14:paraId="4CF874AF" w14:textId="77777777" w:rsidR="00C1519F" w:rsidRPr="006C14AB" w:rsidRDefault="00C1519F" w:rsidP="003A66A8">
      <w:pPr>
        <w:pStyle w:val="ICT4IAL-body-text"/>
        <w:numPr>
          <w:ilvl w:val="0"/>
          <w:numId w:val="38"/>
        </w:numPr>
        <w:rPr>
          <w:rFonts w:cs="Times New Roman"/>
          <w:lang w:val="nl-NL"/>
        </w:rPr>
      </w:pPr>
      <w:r w:rsidRPr="005732D2">
        <w:rPr>
          <w:lang w:val="nl-NL"/>
        </w:rPr>
        <w:t>Gebruik een lettertype en papierkleur afhankelijk van de voorkeur van de gebruiker.</w:t>
      </w:r>
    </w:p>
    <w:p w14:paraId="72A13397" w14:textId="77777777" w:rsidR="00C1519F" w:rsidRPr="005732D2" w:rsidRDefault="00C1519F" w:rsidP="003A66A8">
      <w:pPr>
        <w:pStyle w:val="ICT4IAL-body-text"/>
        <w:numPr>
          <w:ilvl w:val="0"/>
          <w:numId w:val="38"/>
        </w:numPr>
        <w:rPr>
          <w:rFonts w:cs="Times New Roman"/>
          <w:lang w:val="nl-NL"/>
        </w:rPr>
      </w:pPr>
      <w:r w:rsidRPr="005732D2">
        <w:rPr>
          <w:lang w:val="nl-NL"/>
        </w:rPr>
        <w:t>Voorzie alternatieve modaliteiten van uw document, zoals Braille (op verzoek) of versies met vergrote letters. Om grote gedrukte documenten te creëren op basis van een elektronisch bestand: gebruik eerst de toetsencombinatie ‘</w:t>
      </w:r>
      <w:proofErr w:type="spellStart"/>
      <w:r w:rsidRPr="005732D2">
        <w:rPr>
          <w:lang w:val="nl-NL"/>
        </w:rPr>
        <w:t>ctrl</w:t>
      </w:r>
      <w:proofErr w:type="spellEnd"/>
      <w:r w:rsidRPr="005732D2">
        <w:rPr>
          <w:lang w:val="nl-NL"/>
        </w:rPr>
        <w:t xml:space="preserve"> shift A’ om alle tekst te selecteren, gebruik vervolgens de toetsencombinatie ‘</w:t>
      </w:r>
      <w:proofErr w:type="spellStart"/>
      <w:r w:rsidRPr="005732D2">
        <w:rPr>
          <w:lang w:val="nl-NL"/>
        </w:rPr>
        <w:t>ctrl</w:t>
      </w:r>
      <w:proofErr w:type="spellEnd"/>
      <w:r w:rsidRPr="005732D2">
        <w:rPr>
          <w:lang w:val="nl-NL"/>
        </w:rPr>
        <w:t xml:space="preserve"> shift &gt;’ om het lettertype te vergroten.</w:t>
      </w:r>
    </w:p>
    <w:p w14:paraId="2D4515C7" w14:textId="77777777" w:rsidR="00C1519F" w:rsidRPr="005732D2" w:rsidRDefault="00C1519F" w:rsidP="003A66A8">
      <w:pPr>
        <w:pStyle w:val="ICT4IAL-body-text"/>
        <w:numPr>
          <w:ilvl w:val="0"/>
          <w:numId w:val="38"/>
        </w:numPr>
        <w:rPr>
          <w:rFonts w:cs="Times New Roman"/>
          <w:lang w:val="nl-NL"/>
        </w:rPr>
      </w:pPr>
      <w:r w:rsidRPr="005732D2">
        <w:rPr>
          <w:lang w:val="nl-NL"/>
        </w:rPr>
        <w:t>Creëer en voeg beschrijvingen of alternatieve teksten in voor hyperlinks, afbeeldingen, tabellen en alle andere types inhoud die onzichtbaar zijn voor mensen met een visuele handicap voor Braille-printers.</w:t>
      </w:r>
    </w:p>
    <w:p w14:paraId="4E6138C0" w14:textId="77777777" w:rsidR="00C1519F" w:rsidRPr="006C14AB" w:rsidRDefault="00C1519F" w:rsidP="003A66A8">
      <w:pPr>
        <w:pStyle w:val="ICT4IAL-heading-30"/>
        <w:rPr>
          <w:rFonts w:cs="Times New Roman"/>
          <w:lang w:val="nl-NL"/>
        </w:rPr>
      </w:pPr>
      <w:bookmarkStart w:id="28" w:name="_Toc307666512"/>
      <w:r w:rsidRPr="005732D2">
        <w:rPr>
          <w:lang w:val="nl-NL"/>
        </w:rPr>
        <w:t>3.2 Bronnen om uw gedrukt materiaal toegankelijk te helpen maken</w:t>
      </w:r>
      <w:bookmarkEnd w:id="28"/>
    </w:p>
    <w:p w14:paraId="02CB0634" w14:textId="77777777" w:rsidR="00C1519F" w:rsidRPr="006C14AB" w:rsidRDefault="00D16EC0" w:rsidP="003A66A8">
      <w:pPr>
        <w:pStyle w:val="ICT4IAL-body-text"/>
        <w:numPr>
          <w:ilvl w:val="0"/>
          <w:numId w:val="37"/>
        </w:numPr>
        <w:rPr>
          <w:rFonts w:cs="Times New Roman"/>
          <w:lang w:val="nl-NL"/>
        </w:rPr>
      </w:pPr>
      <w:hyperlink r:id="rId111" w:history="1">
        <w:r w:rsidR="00C1519F" w:rsidRPr="005732D2">
          <w:rPr>
            <w:rStyle w:val="Hyperlink"/>
            <w:lang w:val="nl-NL"/>
          </w:rPr>
          <w:t>Load2Learn-video over het produceren van toegankelijke bestanden</w:t>
        </w:r>
      </w:hyperlink>
    </w:p>
    <w:p w14:paraId="41B9B44F" w14:textId="77777777" w:rsidR="00C1519F" w:rsidRPr="006C14AB" w:rsidRDefault="00D16EC0" w:rsidP="003A66A8">
      <w:pPr>
        <w:pStyle w:val="ICT4IAL-body-text"/>
        <w:numPr>
          <w:ilvl w:val="0"/>
          <w:numId w:val="37"/>
        </w:numPr>
        <w:rPr>
          <w:rFonts w:cs="Times New Roman"/>
          <w:lang w:val="nl-NL"/>
        </w:rPr>
      </w:pPr>
      <w:hyperlink r:id="rId112" w:history="1">
        <w:r w:rsidR="00C1519F" w:rsidRPr="005732D2">
          <w:rPr>
            <w:rStyle w:val="Hyperlink"/>
            <w:lang w:val="nl-NL"/>
          </w:rPr>
          <w:t>Load2Learn-video over het produceren van grote print</w:t>
        </w:r>
      </w:hyperlink>
    </w:p>
    <w:p w14:paraId="0C47161E" w14:textId="77777777" w:rsidR="00C1519F" w:rsidRPr="006C14AB" w:rsidRDefault="00C1519F" w:rsidP="00717C15">
      <w:pPr>
        <w:pStyle w:val="ICT4IAL-heading-10"/>
        <w:rPr>
          <w:rFonts w:cs="Times New Roman"/>
          <w:lang w:val="nl-NL"/>
        </w:rPr>
      </w:pPr>
      <w:r w:rsidRPr="005732D2">
        <w:rPr>
          <w:rFonts w:cs="Times New Roman"/>
          <w:lang w:val="nl-NL"/>
        </w:rPr>
        <w:br w:type="page"/>
      </w:r>
      <w:bookmarkStart w:id="29" w:name="_Toc307666513"/>
      <w:r w:rsidRPr="005732D2">
        <w:rPr>
          <w:lang w:val="nl-NL"/>
        </w:rPr>
        <w:lastRenderedPageBreak/>
        <w:t>De richtlijnen toepassen op verschillende media en specifieke formaten</w:t>
      </w:r>
      <w:bookmarkEnd w:id="29"/>
    </w:p>
    <w:p w14:paraId="1E283818" w14:textId="77777777" w:rsidR="00C1519F" w:rsidRPr="006C14AB" w:rsidRDefault="00C1519F" w:rsidP="00717C15">
      <w:pPr>
        <w:pStyle w:val="ICT4IAL-body-text"/>
        <w:rPr>
          <w:rFonts w:cs="Times New Roman"/>
          <w:lang w:val="nl-NL"/>
        </w:rPr>
      </w:pPr>
      <w:r w:rsidRPr="005732D2">
        <w:rPr>
          <w:lang w:val="nl-NL"/>
        </w:rPr>
        <w:t>De onderstaande checklists zijn bedoeld voor beroepskrachten en zijn voorbeelden van hoe de richtlijnen op specifieke media en formaten kunnen worden toegepast.</w:t>
      </w:r>
    </w:p>
    <w:p w14:paraId="07FCB73B" w14:textId="77777777" w:rsidR="00C1519F" w:rsidRPr="006C14AB" w:rsidRDefault="00C1519F" w:rsidP="00717C15">
      <w:pPr>
        <w:pStyle w:val="ICT4IAL-body-text"/>
        <w:rPr>
          <w:rFonts w:cs="Times New Roman"/>
          <w:color w:val="auto"/>
          <w:lang w:val="nl-NL"/>
        </w:rPr>
      </w:pPr>
      <w:r w:rsidRPr="005732D2">
        <w:rPr>
          <w:lang w:val="nl-NL"/>
        </w:rPr>
        <w:t>Voor elk specifiek formaat wordt een combinatie van acties van Stap 1 en Stap 2 gecombineerd om te tonen hoe de aanbevelingen kunnen worden toegepast. Deze checklists kunnen worden gebruikt om aangemaakt materiaal te controleren of te verifiëren.</w:t>
      </w:r>
    </w:p>
    <w:p w14:paraId="050E02FE" w14:textId="77777777" w:rsidR="00C1519F" w:rsidRPr="006C14AB" w:rsidRDefault="00C1519F" w:rsidP="00717C15">
      <w:pPr>
        <w:pStyle w:val="ICT4IAL-heading-20"/>
        <w:rPr>
          <w:rFonts w:cs="Times New Roman"/>
          <w:lang w:val="nl-NL"/>
        </w:rPr>
      </w:pPr>
      <w:bookmarkStart w:id="30" w:name="_Toc307666514"/>
      <w:r w:rsidRPr="005732D2">
        <w:rPr>
          <w:lang w:val="nl-NL"/>
        </w:rPr>
        <w:t>Slideshows en presentaties</w:t>
      </w:r>
      <w:bookmarkEnd w:id="30"/>
    </w:p>
    <w:p w14:paraId="0595725D" w14:textId="77777777" w:rsidR="00C1519F" w:rsidRPr="006C14AB" w:rsidRDefault="00C1519F" w:rsidP="00717C15">
      <w:pPr>
        <w:pStyle w:val="ICT4IAL-heading-30"/>
        <w:rPr>
          <w:rFonts w:cs="Times New Roman"/>
          <w:lang w:val="nl-NL"/>
        </w:rPr>
      </w:pPr>
      <w:bookmarkStart w:id="31" w:name="_Toc307666515"/>
      <w:r w:rsidRPr="005732D2">
        <w:rPr>
          <w:lang w:val="nl-NL"/>
        </w:rPr>
        <w:t>Stap 1:</w:t>
      </w:r>
      <w:bookmarkEnd w:id="31"/>
    </w:p>
    <w:p w14:paraId="51511414"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Tekst:</w:t>
      </w:r>
    </w:p>
    <w:p w14:paraId="2E7C293F"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eenvoudigste taal die geschikt is voor uw document.</w:t>
      </w:r>
    </w:p>
    <w:p w14:paraId="6C471187"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grote lettertypes.</w:t>
      </w:r>
    </w:p>
    <w:p w14:paraId="7D78585B"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 xml:space="preserve">Gebruik een schreefloos lettertype zoals </w:t>
      </w:r>
      <w:proofErr w:type="spellStart"/>
      <w:r w:rsidRPr="005732D2">
        <w:rPr>
          <w:rFonts w:ascii="Verdana" w:hAnsi="Verdana" w:cs="Verdana"/>
          <w:lang w:val="nl-NL"/>
        </w:rPr>
        <w:t>Arial</w:t>
      </w:r>
      <w:proofErr w:type="spellEnd"/>
      <w:r w:rsidRPr="005732D2">
        <w:rPr>
          <w:rFonts w:ascii="Verdana" w:hAnsi="Verdana" w:cs="Verdana"/>
          <w:lang w:val="nl-NL"/>
        </w:rPr>
        <w:t xml:space="preserve">, </w:t>
      </w:r>
      <w:proofErr w:type="spellStart"/>
      <w:r w:rsidRPr="005732D2">
        <w:rPr>
          <w:rFonts w:ascii="Verdana" w:hAnsi="Verdana" w:cs="Verdana"/>
          <w:lang w:val="nl-NL"/>
        </w:rPr>
        <w:t>Helvetica</w:t>
      </w:r>
      <w:proofErr w:type="spellEnd"/>
      <w:r w:rsidRPr="005732D2">
        <w:rPr>
          <w:rFonts w:ascii="Verdana" w:hAnsi="Verdana" w:cs="Verdana"/>
          <w:lang w:val="nl-NL"/>
        </w:rPr>
        <w:t xml:space="preserve"> of </w:t>
      </w:r>
      <w:proofErr w:type="spellStart"/>
      <w:r w:rsidRPr="005732D2">
        <w:rPr>
          <w:rFonts w:ascii="Verdana" w:hAnsi="Verdana" w:cs="Verdana"/>
          <w:lang w:val="nl-NL"/>
        </w:rPr>
        <w:t>Verdana</w:t>
      </w:r>
      <w:proofErr w:type="spellEnd"/>
      <w:r w:rsidRPr="005732D2">
        <w:rPr>
          <w:rFonts w:ascii="Verdana" w:hAnsi="Verdana" w:cs="Verdana"/>
          <w:lang w:val="nl-NL"/>
        </w:rPr>
        <w:t>.</w:t>
      </w:r>
    </w:p>
    <w:p w14:paraId="0CE2A60E"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functie ‘Opsommingstekens en nummering’ voor lijsten.</w:t>
      </w:r>
    </w:p>
    <w:p w14:paraId="6E091876"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 xml:space="preserve">Vermijd overmatige hoeveelheden informatie op </w:t>
      </w:r>
      <w:proofErr w:type="spellStart"/>
      <w:r w:rsidRPr="005732D2">
        <w:rPr>
          <w:rFonts w:ascii="Verdana" w:hAnsi="Verdana" w:cs="Verdana"/>
          <w:lang w:val="nl-NL"/>
        </w:rPr>
        <w:t>ιιn</w:t>
      </w:r>
      <w:proofErr w:type="spellEnd"/>
      <w:r w:rsidRPr="005732D2">
        <w:rPr>
          <w:rFonts w:ascii="Verdana" w:hAnsi="Verdana" w:cs="Verdana"/>
          <w:lang w:val="nl-NL"/>
        </w:rPr>
        <w:t xml:space="preserve"> slide.</w:t>
      </w:r>
    </w:p>
    <w:p w14:paraId="6DFC5B9A"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een kleurcombinatie van tekst en achtergrond die een heel goed contrast bieden.</w:t>
      </w:r>
    </w:p>
    <w:p w14:paraId="05532327"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uw tekst en grafische afbeeldingen ook te begrijpen zijn wanneer ze zonder kleur worden bekeken.</w:t>
      </w:r>
    </w:p>
    <w:p w14:paraId="61783A8D"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Afbeelding:</w:t>
      </w:r>
    </w:p>
    <w:p w14:paraId="5C6B1394"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uw afbeeldingen een alternatieve tekst om de afbeelding te beschrijven.</w:t>
      </w:r>
    </w:p>
    <w:p w14:paraId="12DB053C"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voldoende kleurcontrast tussen de afbeelding en de achtergrond.</w:t>
      </w:r>
    </w:p>
    <w:p w14:paraId="77649AEC"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Vermijd achtergronden met te veel afbeeldingen, vormen of kleuren.</w:t>
      </w:r>
    </w:p>
    <w:p w14:paraId="69983E8D"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Vermijd links of tekst die verborgen zitten achter objecten zoals afbeeldingen.</w:t>
      </w:r>
    </w:p>
    <w:p w14:paraId="10A499F1"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Audio:</w:t>
      </w:r>
    </w:p>
    <w:p w14:paraId="15B2698D"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uw audio een tekstequivalent.</w:t>
      </w:r>
    </w:p>
    <w:p w14:paraId="78880622"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voor volumeregeling, functies om snel voort en terug te spoelen en te pauzeren.</w:t>
      </w:r>
    </w:p>
    <w:p w14:paraId="1560443C"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lastRenderedPageBreak/>
        <w:t>Zorg ervoor dat onderschriften gesynchroniseerd zijn met uw video.</w:t>
      </w:r>
    </w:p>
    <w:p w14:paraId="29266B45"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Video:</w:t>
      </w:r>
    </w:p>
    <w:p w14:paraId="41EDF5C1"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onderschriften gesynchroniseerd zijn met uw video.</w:t>
      </w:r>
    </w:p>
    <w:p w14:paraId="60F9D616" w14:textId="77777777" w:rsidR="00C1519F" w:rsidRPr="006C14AB" w:rsidRDefault="00C1519F" w:rsidP="00717C15">
      <w:pPr>
        <w:pStyle w:val="ICT4IAL-heading-30"/>
        <w:rPr>
          <w:rFonts w:cs="Times New Roman"/>
          <w:lang w:val="nl-NL"/>
        </w:rPr>
      </w:pPr>
      <w:bookmarkStart w:id="32" w:name="_Toc307666516"/>
      <w:r w:rsidRPr="005732D2">
        <w:rPr>
          <w:lang w:val="nl-NL"/>
        </w:rPr>
        <w:t>Stap 2:</w:t>
      </w:r>
      <w:bookmarkEnd w:id="32"/>
    </w:p>
    <w:p w14:paraId="6B96F630"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slidelay-outs die worden aangeboden door uw software.</w:t>
      </w:r>
    </w:p>
    <w:p w14:paraId="196F745E"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Kopieer de tekst uit de slide in het gebied voor de aantekeningen.</w:t>
      </w:r>
    </w:p>
    <w:p w14:paraId="63D00766"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Vul de informatie met betrekking tot de metagegevens in om gebruikers te helpen de informatie via zoekopdrachten op het internet te vinden.</w:t>
      </w:r>
    </w:p>
    <w:p w14:paraId="3EB8B84F" w14:textId="77777777" w:rsidR="00C1519F" w:rsidRPr="006C14AB" w:rsidRDefault="00C1519F" w:rsidP="00717C15">
      <w:pPr>
        <w:pStyle w:val="ICT4IAL-heading-20"/>
        <w:rPr>
          <w:rFonts w:cs="Times New Roman"/>
          <w:lang w:val="nl-NL"/>
        </w:rPr>
      </w:pPr>
      <w:r w:rsidRPr="005732D2">
        <w:rPr>
          <w:rFonts w:cs="Times New Roman"/>
          <w:lang w:val="nl-NL"/>
        </w:rPr>
        <w:br w:type="page"/>
      </w:r>
      <w:bookmarkStart w:id="33" w:name="_Toc307666517"/>
      <w:r w:rsidRPr="005732D2">
        <w:rPr>
          <w:lang w:val="nl-NL"/>
        </w:rPr>
        <w:lastRenderedPageBreak/>
        <w:t>Online tools of tools voor e-leren</w:t>
      </w:r>
      <w:bookmarkEnd w:id="33"/>
    </w:p>
    <w:p w14:paraId="4F8389E3" w14:textId="77777777" w:rsidR="00C1519F" w:rsidRPr="006C14AB" w:rsidRDefault="00C1519F" w:rsidP="00717C15">
      <w:pPr>
        <w:pStyle w:val="ICT4IAL-heading-30"/>
        <w:rPr>
          <w:rFonts w:cs="Times New Roman"/>
          <w:lang w:val="nl-NL"/>
        </w:rPr>
      </w:pPr>
      <w:bookmarkStart w:id="34" w:name="_Toc307666518"/>
      <w:r w:rsidRPr="005732D2">
        <w:rPr>
          <w:lang w:val="nl-NL"/>
        </w:rPr>
        <w:t>Stap 1:</w:t>
      </w:r>
      <w:bookmarkEnd w:id="34"/>
    </w:p>
    <w:p w14:paraId="044DA57B"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Tekst:</w:t>
      </w:r>
    </w:p>
    <w:p w14:paraId="31D21542"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eenvoudigste taal die geschikt is voor de doelgroep.</w:t>
      </w:r>
    </w:p>
    <w:p w14:paraId="638659F2"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Verdeel uw informatie in beheerbare en gelijke blokken.</w:t>
      </w:r>
    </w:p>
    <w:p w14:paraId="34357201"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functie ‘Opsommingstekens en nummering’ voor lijsten.</w:t>
      </w:r>
    </w:p>
    <w:p w14:paraId="01636915"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Pas toegankelijke sjablonen toe voor consistentie.</w:t>
      </w:r>
    </w:p>
    <w:p w14:paraId="5DC30080"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uw online leermateriaal ook in printvorm beschikbaar is.</w:t>
      </w:r>
    </w:p>
    <w:p w14:paraId="1CF71F58"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de online training kan worden onderbroken, stopgezet en opnieuw gestart.</w:t>
      </w:r>
    </w:p>
    <w:p w14:paraId="4F7A470A"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Afbeeldingen:</w:t>
      </w:r>
    </w:p>
    <w:p w14:paraId="21041CD5"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uw afbeeldingen alternatieve tekst om ze te beschrijven.</w:t>
      </w:r>
    </w:p>
    <w:p w14:paraId="35D2D4D2"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geen rood, groen en geel, en ook geen lichtgrijs.</w:t>
      </w:r>
    </w:p>
    <w:p w14:paraId="743B5407"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sterk contrasterende kleuren voor de afbeelding en de achtergrond.</w:t>
      </w:r>
    </w:p>
    <w:p w14:paraId="23138549"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Vermijd achtergronden met te veel afbeeldingen, vormen of kleuren.</w:t>
      </w:r>
    </w:p>
    <w:p w14:paraId="3EECF4FF"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Audio:</w:t>
      </w:r>
    </w:p>
    <w:p w14:paraId="237FAC50"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uw audio een tekstequivalent.</w:t>
      </w:r>
    </w:p>
    <w:p w14:paraId="74022C16"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Video:</w:t>
      </w:r>
    </w:p>
    <w:p w14:paraId="12623C95"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onderschriften gesynchroniseerd zijn met uw video.</w:t>
      </w:r>
    </w:p>
    <w:p w14:paraId="5DBAEBE1" w14:textId="77777777" w:rsidR="00C1519F" w:rsidRPr="006C14AB" w:rsidRDefault="00C1519F" w:rsidP="00717C15">
      <w:pPr>
        <w:pStyle w:val="ICT4IAL-heading-30"/>
        <w:rPr>
          <w:rFonts w:cs="Times New Roman"/>
          <w:lang w:val="nl-NL"/>
        </w:rPr>
      </w:pPr>
      <w:bookmarkStart w:id="35" w:name="_Toc307666519"/>
      <w:r w:rsidRPr="005732D2">
        <w:rPr>
          <w:lang w:val="nl-NL"/>
        </w:rPr>
        <w:t>Stap 2:</w:t>
      </w:r>
      <w:bookmarkEnd w:id="35"/>
    </w:p>
    <w:p w14:paraId="66F80914"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elke pagina een structuur door vooraf gedefinieerde koppen te gebruiken. Uw koppen moeten een logische volgorde volgen.</w:t>
      </w:r>
    </w:p>
    <w:p w14:paraId="54812526"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Bied een logische volgorde van links, koppen en alle paginafuncties voor de gebruikers om te navigeren.</w:t>
      </w:r>
    </w:p>
    <w:p w14:paraId="797AF752" w14:textId="77777777" w:rsidR="00C1519F" w:rsidRPr="005732D2" w:rsidRDefault="00C1519F" w:rsidP="00F35B51">
      <w:pPr>
        <w:pStyle w:val="BodyText2"/>
        <w:numPr>
          <w:ilvl w:val="0"/>
          <w:numId w:val="2"/>
        </w:numPr>
        <w:rPr>
          <w:rFonts w:ascii="Verdana" w:hAnsi="Verdana" w:cs="Verdana"/>
          <w:lang w:val="nl-NL"/>
        </w:rPr>
      </w:pPr>
      <w:r w:rsidRPr="005732D2">
        <w:rPr>
          <w:rFonts w:ascii="Verdana" w:hAnsi="Verdana" w:cs="Verdana"/>
          <w:lang w:val="nl-NL"/>
        </w:rPr>
        <w:t>Voorzie metagegevens wanneer u bronnen aanbiedt. Door bronnen met relevante woordenschat of toegankelijkheidsfuncties te labelen, wordt het voor de gebruiker gemakkelijker relevante en toegankelijke informatie te vinden.</w:t>
      </w:r>
    </w:p>
    <w:p w14:paraId="7D6F00CB"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gebruikers een idee van waar ze zich op uw website bevinden door ervoor te zorgen dat er een zichtbare en hoorbare hint is om hen te tonen waar ze zich binnen de navigatie bevinden.</w:t>
      </w:r>
    </w:p>
    <w:p w14:paraId="267E5D44"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lastRenderedPageBreak/>
        <w:t>Geef video ofwel een tekstequivalent ofwel onderschriften. Gebruik voor video’s niet enkel onderschriften van de woorden die worden gezegd, maar ook een korte beschrijving van wat er gebeurt.</w:t>
      </w:r>
    </w:p>
    <w:p w14:paraId="58CCB45F"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beschrijvingen voor formuliervelden.</w:t>
      </w:r>
    </w:p>
    <w:p w14:paraId="403082F8"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Plaats een zoekfunctie op elke pagina.</w:t>
      </w:r>
    </w:p>
    <w:p w14:paraId="201D317F"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Wanneer u interactieve scenario’s of cases gebruikt, zorg er dan voor dat er ook een tekstequivalent beschikbaar is en dat het kan worden geopend met enkel een toetsenbord.</w:t>
      </w:r>
    </w:p>
    <w:p w14:paraId="1B00A0F7"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 xml:space="preserve">Gebruik een </w:t>
      </w:r>
      <w:r w:rsidRPr="006C14AB">
        <w:rPr>
          <w:rFonts w:ascii="Verdana" w:hAnsi="Verdana" w:cs="Verdana"/>
        </w:rPr>
        <w:t>responsive web design</w:t>
      </w:r>
      <w:r w:rsidRPr="005732D2">
        <w:rPr>
          <w:rFonts w:ascii="Verdana" w:hAnsi="Verdana" w:cs="Verdana"/>
          <w:lang w:val="nl-NL"/>
        </w:rPr>
        <w:t>, waardoor de inhoud aan het apparaat van de eindgebruiker kan worden aangepast.</w:t>
      </w:r>
    </w:p>
    <w:p w14:paraId="022BF6AE"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alle paginafunctionaliteiten kunnen worden gebruikt met enkel een toetsenbord waaronder aanmelden, starten en afdrukken.</w:t>
      </w:r>
    </w:p>
    <w:p w14:paraId="6BA3279B" w14:textId="77777777" w:rsidR="00C1519F" w:rsidRPr="005732D2" w:rsidRDefault="00C1519F" w:rsidP="00A03B6F">
      <w:pPr>
        <w:widowControl/>
        <w:suppressAutoHyphens w:val="0"/>
        <w:rPr>
          <w:lang w:val="nl-NL"/>
        </w:rPr>
      </w:pPr>
      <w:r w:rsidRPr="005732D2">
        <w:rPr>
          <w:lang w:val="nl-NL"/>
        </w:rPr>
        <w:br w:type="page"/>
      </w:r>
    </w:p>
    <w:p w14:paraId="6D336091" w14:textId="77777777" w:rsidR="00C1519F" w:rsidRPr="006C14AB" w:rsidRDefault="00C1519F" w:rsidP="00717C15">
      <w:pPr>
        <w:pStyle w:val="ICT4IAL-heading-20"/>
        <w:rPr>
          <w:rFonts w:cs="Times New Roman"/>
          <w:lang w:val="nl-NL"/>
        </w:rPr>
      </w:pPr>
      <w:bookmarkStart w:id="36" w:name="_Toc307666520"/>
      <w:r w:rsidRPr="005732D2">
        <w:rPr>
          <w:lang w:val="nl-NL"/>
        </w:rPr>
        <w:lastRenderedPageBreak/>
        <w:t>PDF-documenten</w:t>
      </w:r>
      <w:bookmarkEnd w:id="36"/>
    </w:p>
    <w:p w14:paraId="670C83CC" w14:textId="77777777" w:rsidR="00C1519F" w:rsidRPr="006C14AB" w:rsidRDefault="00C1519F" w:rsidP="00717C15">
      <w:pPr>
        <w:pStyle w:val="ICT4IAL-heading-30"/>
        <w:rPr>
          <w:rFonts w:cs="Times New Roman"/>
          <w:lang w:val="nl-NL"/>
        </w:rPr>
      </w:pPr>
      <w:bookmarkStart w:id="37" w:name="_Toc307666521"/>
      <w:r w:rsidRPr="005732D2">
        <w:rPr>
          <w:lang w:val="nl-NL"/>
        </w:rPr>
        <w:t>Stap 1:</w:t>
      </w:r>
      <w:bookmarkEnd w:id="37"/>
    </w:p>
    <w:p w14:paraId="66292351"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Tekst:</w:t>
      </w:r>
    </w:p>
    <w:p w14:paraId="533CBE14"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eenvoudigste taal die geschikt is voor uw document.</w:t>
      </w:r>
    </w:p>
    <w:p w14:paraId="5C54F56F"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grote lettertypes.</w:t>
      </w:r>
    </w:p>
    <w:p w14:paraId="425879F1"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 xml:space="preserve">Gebruik een schreefloos lettertype zoals </w:t>
      </w:r>
      <w:proofErr w:type="spellStart"/>
      <w:r w:rsidRPr="005732D2">
        <w:rPr>
          <w:rFonts w:ascii="Verdana" w:hAnsi="Verdana" w:cs="Verdana"/>
          <w:lang w:val="nl-NL"/>
        </w:rPr>
        <w:t>Arial</w:t>
      </w:r>
      <w:proofErr w:type="spellEnd"/>
      <w:r w:rsidRPr="005732D2">
        <w:rPr>
          <w:rFonts w:ascii="Verdana" w:hAnsi="Verdana" w:cs="Verdana"/>
          <w:lang w:val="nl-NL"/>
        </w:rPr>
        <w:t xml:space="preserve">, </w:t>
      </w:r>
      <w:proofErr w:type="spellStart"/>
      <w:r w:rsidRPr="005732D2">
        <w:rPr>
          <w:rFonts w:ascii="Verdana" w:hAnsi="Verdana" w:cs="Verdana"/>
          <w:lang w:val="nl-NL"/>
        </w:rPr>
        <w:t>Helvetica</w:t>
      </w:r>
      <w:proofErr w:type="spellEnd"/>
      <w:r w:rsidRPr="005732D2">
        <w:rPr>
          <w:rFonts w:ascii="Verdana" w:hAnsi="Verdana" w:cs="Verdana"/>
          <w:lang w:val="nl-NL"/>
        </w:rPr>
        <w:t xml:space="preserve"> of </w:t>
      </w:r>
      <w:proofErr w:type="spellStart"/>
      <w:r w:rsidRPr="005732D2">
        <w:rPr>
          <w:rFonts w:ascii="Verdana" w:hAnsi="Verdana" w:cs="Verdana"/>
          <w:lang w:val="nl-NL"/>
        </w:rPr>
        <w:t>Verdana</w:t>
      </w:r>
      <w:proofErr w:type="spellEnd"/>
      <w:r w:rsidRPr="005732D2">
        <w:rPr>
          <w:rFonts w:ascii="Verdana" w:hAnsi="Verdana" w:cs="Verdana"/>
          <w:lang w:val="nl-NL"/>
        </w:rPr>
        <w:t>.</w:t>
      </w:r>
    </w:p>
    <w:p w14:paraId="574AEB7D"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functie ‘Opsommingstekens en nummering’ voor lijsten.</w:t>
      </w:r>
    </w:p>
    <w:p w14:paraId="70390B8D" w14:textId="77777777" w:rsidR="00C1519F" w:rsidRPr="006C14AB" w:rsidRDefault="00C1519F" w:rsidP="00F35B51">
      <w:pPr>
        <w:pStyle w:val="BodyText2"/>
        <w:numPr>
          <w:ilvl w:val="0"/>
          <w:numId w:val="1"/>
        </w:numPr>
        <w:rPr>
          <w:rFonts w:ascii="Verdana" w:hAnsi="Verdana" w:cs="Verdana"/>
          <w:lang w:val="nl-NL"/>
        </w:rPr>
      </w:pPr>
      <w:r w:rsidRPr="005732D2">
        <w:rPr>
          <w:rFonts w:ascii="Verdana" w:hAnsi="Verdana" w:cs="Verdana"/>
          <w:lang w:val="nl-NL"/>
        </w:rPr>
        <w:t>Afbeelding:</w:t>
      </w:r>
    </w:p>
    <w:p w14:paraId="577D04B3"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uw afbeeldingen alternatieve tekst om ze te beschrijven.</w:t>
      </w:r>
    </w:p>
    <w:p w14:paraId="722A3731"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sterk contrasterende kleuren tussen de tekst en de achtergrond.</w:t>
      </w:r>
    </w:p>
    <w:p w14:paraId="58944FC8"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Vermijd achtergronden met te veel afbeeldingen, vormen of kleuren.</w:t>
      </w:r>
    </w:p>
    <w:p w14:paraId="4CC58498"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Vermijd links die verborgen zit achter objecten zoals afbeeldingen.</w:t>
      </w:r>
    </w:p>
    <w:p w14:paraId="507CAC5C" w14:textId="77777777" w:rsidR="00C1519F" w:rsidRPr="006C14AB" w:rsidRDefault="00C1519F" w:rsidP="00717C15">
      <w:pPr>
        <w:pStyle w:val="ICT4IAL-heading-30"/>
        <w:rPr>
          <w:rFonts w:cs="Times New Roman"/>
          <w:lang w:val="nl-NL"/>
        </w:rPr>
      </w:pPr>
      <w:bookmarkStart w:id="38" w:name="_Toc307666522"/>
      <w:r w:rsidRPr="005732D2">
        <w:rPr>
          <w:lang w:val="nl-NL"/>
        </w:rPr>
        <w:t>Stap 2:</w:t>
      </w:r>
      <w:bookmarkEnd w:id="38"/>
    </w:p>
    <w:p w14:paraId="59ED29E6"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Bepaal de taal van uw document onder ‘eigenschappen’.</w:t>
      </w:r>
    </w:p>
    <w:p w14:paraId="7A6D4CA5"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u uw PDF-document niet opslaat als een afbeelding.</w:t>
      </w:r>
    </w:p>
    <w:p w14:paraId="4E224BF4"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Tag uw document.</w:t>
      </w:r>
    </w:p>
    <w:p w14:paraId="14C8ACC8"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toegankelijkheidscontrolefunctie die wordt aangeboden door uw software als een eenvoudige controle alvorens het document te delen.</w:t>
      </w:r>
    </w:p>
    <w:p w14:paraId="71991FAA"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Gebruik de meest recente versies van software om een PDF aan te maken. Nieuwere softwareversies omvatten meer up-to-date toegankelijkheidsfuncties.</w:t>
      </w:r>
    </w:p>
    <w:p w14:paraId="1A60A0A4"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Vul de informatie met betrekking tot de metagegevens in om gebruikers te helpen de informatie via zoekopdrachten op het internet te vinden.</w:t>
      </w:r>
    </w:p>
    <w:p w14:paraId="07FF6C01"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Neem alle relevante elementen in uw documentstructuur op.</w:t>
      </w:r>
    </w:p>
    <w:p w14:paraId="6CDF0D38"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Geef beschrijvingen voor formuliervelden.</w:t>
      </w:r>
    </w:p>
    <w:p w14:paraId="440B19A6" w14:textId="77777777" w:rsidR="00C1519F" w:rsidRPr="006C14AB" w:rsidRDefault="00C1519F" w:rsidP="00F35B51">
      <w:pPr>
        <w:pStyle w:val="BodyText2"/>
        <w:numPr>
          <w:ilvl w:val="0"/>
          <w:numId w:val="2"/>
        </w:numPr>
        <w:rPr>
          <w:rFonts w:ascii="Verdana" w:hAnsi="Verdana" w:cs="Verdana"/>
          <w:lang w:val="nl-NL"/>
        </w:rPr>
      </w:pPr>
      <w:r w:rsidRPr="005732D2">
        <w:rPr>
          <w:rFonts w:ascii="Verdana" w:hAnsi="Verdana" w:cs="Verdana"/>
          <w:lang w:val="nl-NL"/>
        </w:rPr>
        <w:t>Zorg ervoor dat de toegankelijkheid niet in het gedrang komt wanneer u PDF-documenten beveiligt.</w:t>
      </w:r>
    </w:p>
    <w:p w14:paraId="78E3DC54" w14:textId="77777777" w:rsidR="00C1519F" w:rsidRPr="006C14AB" w:rsidRDefault="00C1519F" w:rsidP="00717C15">
      <w:pPr>
        <w:pStyle w:val="ICT4IAL-heading-10"/>
        <w:rPr>
          <w:rFonts w:cs="Times New Roman"/>
          <w:lang w:val="nl-NL"/>
        </w:rPr>
      </w:pPr>
      <w:r w:rsidRPr="005732D2">
        <w:rPr>
          <w:rFonts w:cs="Times New Roman"/>
          <w:lang w:val="nl-NL"/>
        </w:rPr>
        <w:br w:type="page"/>
      </w:r>
      <w:bookmarkStart w:id="39" w:name="Glossary"/>
      <w:bookmarkStart w:id="40" w:name="_Toc307666523"/>
      <w:r w:rsidRPr="005732D2">
        <w:rPr>
          <w:lang w:val="nl-NL"/>
        </w:rPr>
        <w:lastRenderedPageBreak/>
        <w:t>Woordenlijst</w:t>
      </w:r>
      <w:bookmarkEnd w:id="39"/>
      <w:bookmarkEnd w:id="40"/>
    </w:p>
    <w:p w14:paraId="5888795A" w14:textId="77777777" w:rsidR="00C1519F" w:rsidRPr="006C14AB" w:rsidRDefault="00C1519F" w:rsidP="00622AFA">
      <w:pPr>
        <w:pStyle w:val="ICT4IAL-body-text"/>
        <w:rPr>
          <w:rFonts w:cs="Times New Roman"/>
          <w:lang w:val="nl-NL"/>
        </w:rPr>
      </w:pPr>
      <w:r w:rsidRPr="005732D2">
        <w:rPr>
          <w:lang w:val="nl-NL"/>
        </w:rPr>
        <w:t>Deze woordenlijst van belangrijke termen is bedoeld om een gedeelde taal voor alle gebruikers van de richtlijnen te ondersteunen. Er zijn verschillende bronnen gebruikt voor de definities in deze woordenlijst:</w:t>
      </w:r>
    </w:p>
    <w:p w14:paraId="06A44ED6" w14:textId="77777777" w:rsidR="00C1519F" w:rsidRPr="006C14AB" w:rsidRDefault="00C1519F" w:rsidP="00F35B51">
      <w:pPr>
        <w:pStyle w:val="BodyText2"/>
        <w:numPr>
          <w:ilvl w:val="0"/>
          <w:numId w:val="4"/>
        </w:numPr>
        <w:rPr>
          <w:rFonts w:ascii="Verdana" w:hAnsi="Verdana" w:cs="Verdana"/>
          <w:lang w:val="nl-NL"/>
        </w:rPr>
      </w:pPr>
      <w:r w:rsidRPr="005732D2">
        <w:rPr>
          <w:rFonts w:ascii="Verdana" w:hAnsi="Verdana" w:cs="Verdana"/>
          <w:lang w:val="nl-NL"/>
        </w:rPr>
        <w:t>Bestaande definities die reeds worden gebruikt op internationaal niveau, in het bijzonder belangrijke termen gedefinieerd binnen:</w:t>
      </w:r>
    </w:p>
    <w:p w14:paraId="687112C0" w14:textId="77777777" w:rsidR="00C1519F" w:rsidRPr="006C14AB" w:rsidRDefault="00C1519F" w:rsidP="00F35B51">
      <w:pPr>
        <w:pStyle w:val="BodyText2"/>
        <w:numPr>
          <w:ilvl w:val="0"/>
          <w:numId w:val="3"/>
        </w:numPr>
        <w:rPr>
          <w:rFonts w:ascii="Verdana" w:hAnsi="Verdana" w:cs="Verdana"/>
          <w:lang w:val="nl-NL"/>
        </w:rPr>
      </w:pPr>
      <w:r w:rsidRPr="005732D2">
        <w:rPr>
          <w:rFonts w:ascii="Verdana" w:hAnsi="Verdana" w:cs="Verdana"/>
          <w:lang w:val="nl-NL"/>
        </w:rPr>
        <w:t xml:space="preserve">De Organisatie van de Verenigde Naties voor Onderwijs, Wetenschap en Cultuur (UNESCO) / Microsoft </w:t>
      </w:r>
      <w:proofErr w:type="spellStart"/>
      <w:r w:rsidRPr="006C14AB">
        <w:rPr>
          <w:rFonts w:ascii="Verdana" w:hAnsi="Verdana" w:cs="Verdana"/>
          <w:i/>
          <w:iCs/>
        </w:rPr>
        <w:t>ICT</w:t>
      </w:r>
      <w:proofErr w:type="spellEnd"/>
      <w:r w:rsidRPr="006C14AB">
        <w:rPr>
          <w:rFonts w:ascii="Verdana" w:hAnsi="Verdana" w:cs="Verdana"/>
          <w:i/>
          <w:iCs/>
        </w:rPr>
        <w:t xml:space="preserve"> Competency Framework for Teachers</w:t>
      </w:r>
      <w:r w:rsidRPr="005732D2">
        <w:rPr>
          <w:rFonts w:ascii="Verdana" w:hAnsi="Verdana" w:cs="Verdana"/>
          <w:i/>
          <w:iCs/>
          <w:lang w:val="nl-NL"/>
        </w:rPr>
        <w:t xml:space="preserve"> </w:t>
      </w:r>
      <w:r w:rsidRPr="005732D2">
        <w:rPr>
          <w:rFonts w:ascii="Verdana" w:hAnsi="Verdana" w:cs="Verdana"/>
          <w:lang w:val="nl-NL"/>
        </w:rPr>
        <w:t>(2011)</w:t>
      </w:r>
    </w:p>
    <w:p w14:paraId="54E933A1" w14:textId="77777777" w:rsidR="00C1519F" w:rsidRPr="006C14AB" w:rsidRDefault="00C1519F" w:rsidP="00F35B51">
      <w:pPr>
        <w:pStyle w:val="BodyText2"/>
        <w:numPr>
          <w:ilvl w:val="0"/>
          <w:numId w:val="3"/>
        </w:numPr>
        <w:rPr>
          <w:rFonts w:ascii="Verdana" w:hAnsi="Verdana" w:cs="Verdana"/>
          <w:lang w:val="nl-NL"/>
        </w:rPr>
      </w:pPr>
      <w:r w:rsidRPr="005732D2">
        <w:rPr>
          <w:rFonts w:ascii="Verdana" w:hAnsi="Verdana" w:cs="Verdana"/>
          <w:lang w:val="nl-NL"/>
        </w:rPr>
        <w:t xml:space="preserve">UNESCO-instituut voor de Toepassing van Informatietechnologie in het Onderwijs / European Agency </w:t>
      </w:r>
      <w:proofErr w:type="spellStart"/>
      <w:r w:rsidRPr="006C14AB">
        <w:rPr>
          <w:rFonts w:ascii="Verdana" w:hAnsi="Verdana" w:cs="Verdana"/>
          <w:i/>
          <w:iCs/>
        </w:rPr>
        <w:t>ICTs</w:t>
      </w:r>
      <w:proofErr w:type="spellEnd"/>
      <w:r w:rsidRPr="006C14AB">
        <w:rPr>
          <w:rFonts w:ascii="Verdana" w:hAnsi="Verdana" w:cs="Verdana"/>
          <w:i/>
          <w:iCs/>
        </w:rPr>
        <w:t xml:space="preserve"> in Education for People with Disabilities: Review of innovative practice</w:t>
      </w:r>
      <w:r w:rsidRPr="006C14AB">
        <w:rPr>
          <w:rFonts w:ascii="Verdana" w:hAnsi="Verdana" w:cs="Verdana"/>
          <w:lang w:val="nl-NL"/>
        </w:rPr>
        <w:t xml:space="preserve"> [ICT in onderwijs voor personen met een beperking: Overzicht van de innovatieve praktijk] (2011)</w:t>
      </w:r>
    </w:p>
    <w:p w14:paraId="116E8633" w14:textId="77777777" w:rsidR="00C1519F" w:rsidRPr="006C14AB" w:rsidRDefault="00C1519F" w:rsidP="00F35B51">
      <w:pPr>
        <w:pStyle w:val="BodyText2"/>
        <w:numPr>
          <w:ilvl w:val="0"/>
          <w:numId w:val="5"/>
        </w:numPr>
        <w:rPr>
          <w:rFonts w:ascii="Verdana" w:hAnsi="Verdana" w:cs="Verdana"/>
          <w:lang w:val="nl-NL"/>
        </w:rPr>
      </w:pPr>
      <w:r w:rsidRPr="005732D2">
        <w:rPr>
          <w:rFonts w:ascii="Verdana" w:hAnsi="Verdana" w:cs="Verdana"/>
          <w:lang w:val="nl-NL"/>
        </w:rPr>
        <w:t>Belangrijke aanhalingen en citaten uit de literatuur</w:t>
      </w:r>
    </w:p>
    <w:p w14:paraId="581F1CC8" w14:textId="77777777" w:rsidR="00C1519F" w:rsidRPr="006C14AB" w:rsidRDefault="00C1519F" w:rsidP="00F35B51">
      <w:pPr>
        <w:pStyle w:val="BodyText2"/>
        <w:numPr>
          <w:ilvl w:val="0"/>
          <w:numId w:val="5"/>
        </w:numPr>
        <w:rPr>
          <w:rFonts w:ascii="Verdana" w:hAnsi="Verdana" w:cs="Verdana"/>
          <w:lang w:val="nl-NL"/>
        </w:rPr>
      </w:pPr>
      <w:r w:rsidRPr="005732D2">
        <w:rPr>
          <w:rFonts w:ascii="Verdana" w:hAnsi="Verdana" w:cs="Verdana"/>
          <w:lang w:val="nl-NL"/>
        </w:rPr>
        <w:t xml:space="preserve">Operationele definities ontwikkeld binnen de projecten </w:t>
      </w:r>
      <w:hyperlink r:id="rId113" w:history="1">
        <w:r w:rsidRPr="005732D2">
          <w:rPr>
            <w:rStyle w:val="Hyperlink"/>
            <w:rFonts w:ascii="Verdana" w:hAnsi="Verdana" w:cs="Verdana"/>
            <w:lang w:val="nl-NL"/>
          </w:rPr>
          <w:t>i-access</w:t>
        </w:r>
      </w:hyperlink>
      <w:r w:rsidRPr="005732D2">
        <w:rPr>
          <w:rFonts w:ascii="Verdana" w:hAnsi="Verdana" w:cs="Verdana"/>
          <w:lang w:val="nl-NL"/>
        </w:rPr>
        <w:t xml:space="preserve"> en </w:t>
      </w:r>
      <w:hyperlink r:id="rId114" w:history="1">
        <w:r w:rsidRPr="005732D2">
          <w:rPr>
            <w:rStyle w:val="Hyperlink"/>
            <w:rFonts w:ascii="Verdana" w:hAnsi="Verdana" w:cs="Verdana"/>
            <w:lang w:val="nl-NL"/>
          </w:rPr>
          <w:t>ICT4IAL</w:t>
        </w:r>
      </w:hyperlink>
      <w:r w:rsidRPr="005732D2">
        <w:rPr>
          <w:rFonts w:ascii="Verdana" w:hAnsi="Verdana" w:cs="Verdana"/>
          <w:lang w:val="nl-NL"/>
        </w:rPr>
        <w:t>.</w:t>
      </w:r>
    </w:p>
    <w:p w14:paraId="3C9FFEB8" w14:textId="77777777" w:rsidR="00C1519F" w:rsidRPr="006C14AB" w:rsidRDefault="00C1519F" w:rsidP="00717C15">
      <w:pPr>
        <w:pStyle w:val="ICT4IAL-heading-20"/>
        <w:rPr>
          <w:rFonts w:cs="Times New Roman"/>
          <w:lang w:val="nl-NL"/>
        </w:rPr>
      </w:pPr>
      <w:bookmarkStart w:id="41" w:name="_Toc307666524"/>
      <w:r w:rsidRPr="005732D2">
        <w:rPr>
          <w:lang w:val="nl-NL"/>
        </w:rPr>
        <w:t>Belangrijke termen</w:t>
      </w:r>
      <w:bookmarkEnd w:id="41"/>
    </w:p>
    <w:p w14:paraId="60FBBF6B" w14:textId="3EA3ADE1" w:rsidR="00C1519F" w:rsidRPr="005732D2" w:rsidRDefault="00C1519F" w:rsidP="00717C15">
      <w:pPr>
        <w:pStyle w:val="ICT4IAL-body-text"/>
        <w:rPr>
          <w:rFonts w:cs="Times New Roman"/>
          <w:lang w:val="nl-NL"/>
        </w:rPr>
      </w:pPr>
      <w:bookmarkStart w:id="42" w:name="ATs"/>
      <w:proofErr w:type="spellStart"/>
      <w:r w:rsidRPr="005732D2">
        <w:rPr>
          <w:b/>
          <w:bCs/>
          <w:lang w:val="nl-NL"/>
        </w:rPr>
        <w:t>Assistieve</w:t>
      </w:r>
      <w:proofErr w:type="spellEnd"/>
      <w:r w:rsidRPr="005732D2">
        <w:rPr>
          <w:b/>
          <w:bCs/>
          <w:lang w:val="nl-NL"/>
        </w:rPr>
        <w:t xml:space="preserve"> (ondersteunende) technologie (AT)</w:t>
      </w:r>
      <w:bookmarkEnd w:id="42"/>
      <w:r w:rsidRPr="005732D2">
        <w:rPr>
          <w:b/>
          <w:bCs/>
          <w:lang w:val="nl-NL"/>
        </w:rPr>
        <w:t xml:space="preserve"> –</w:t>
      </w:r>
      <w:r w:rsidRPr="005732D2">
        <w:rPr>
          <w:lang w:val="nl-NL"/>
        </w:rPr>
        <w:t xml:space="preserve"> ‘aangepaste apparaten die mensen met specifieke behoeften in staat stellen allerlei technische producten en diensten te gebruiken. Het gaat hier om uiteenlopende </w:t>
      </w:r>
      <w:hyperlink w:anchor="ICT" w:history="1">
        <w:r w:rsidRPr="005732D2">
          <w:rPr>
            <w:rStyle w:val="Hyperlink"/>
            <w:lang w:val="nl-NL"/>
          </w:rPr>
          <w:t>ICT</w:t>
        </w:r>
      </w:hyperlink>
      <w:r w:rsidRPr="005732D2">
        <w:rPr>
          <w:lang w:val="nl-NL"/>
        </w:rPr>
        <w:t xml:space="preserve">-producten, van aangepaste toetsenborden en systemen voor spraakherkenning tot braillecomputerdisplays en </w:t>
      </w:r>
      <w:hyperlink w:anchor="Closed_captions" w:history="1">
        <w:r w:rsidRPr="005732D2">
          <w:rPr>
            <w:rStyle w:val="Hyperlink"/>
            <w:lang w:val="nl-NL"/>
          </w:rPr>
          <w:t>gesloten onderschriftsystemen</w:t>
        </w:r>
      </w:hyperlink>
      <w:r w:rsidRPr="005732D2">
        <w:rPr>
          <w:lang w:val="nl-NL"/>
        </w:rPr>
        <w:t xml:space="preserve"> voor TV’ (Europese Commissie, 2011, </w:t>
      </w:r>
      <w:r w:rsidRPr="006C14AB">
        <w:rPr>
          <w:i/>
          <w:iCs/>
        </w:rPr>
        <w:t>E-inclusion</w:t>
      </w:r>
      <w:r w:rsidRPr="005732D2">
        <w:rPr>
          <w:i/>
          <w:iCs/>
          <w:lang w:val="nl-NL"/>
        </w:rPr>
        <w:t xml:space="preserve">) </w:t>
      </w:r>
      <w:r w:rsidRPr="005732D2">
        <w:rPr>
          <w:lang w:val="nl-NL"/>
        </w:rPr>
        <w:t>(2).</w:t>
      </w:r>
    </w:p>
    <w:p w14:paraId="34EB5F43" w14:textId="77777777" w:rsidR="00C1519F" w:rsidRPr="005732D2" w:rsidRDefault="00C1519F" w:rsidP="00717C15">
      <w:pPr>
        <w:pStyle w:val="ICT4IAL-body-text"/>
        <w:rPr>
          <w:rFonts w:cs="Times New Roman"/>
          <w:lang w:val="nl-NL"/>
        </w:rPr>
      </w:pPr>
      <w:bookmarkStart w:id="43" w:name="Usability"/>
      <w:r w:rsidRPr="005732D2">
        <w:rPr>
          <w:b/>
          <w:bCs/>
          <w:lang w:val="nl-NL"/>
        </w:rPr>
        <w:t>Bruikbaarheid</w:t>
      </w:r>
      <w:bookmarkEnd w:id="43"/>
      <w:r w:rsidRPr="005732D2">
        <w:rPr>
          <w:b/>
          <w:bCs/>
          <w:lang w:val="nl-NL"/>
        </w:rPr>
        <w:t xml:space="preserve"> – </w:t>
      </w:r>
      <w:r w:rsidRPr="005732D2">
        <w:rPr>
          <w:lang w:val="nl-NL"/>
        </w:rPr>
        <w:t>‘mate waarin een product gebruikt kan worden door gespecificeerde gebruikers om effectief, efficiënt en naar tevredenheid gespecificeerde doelen te bereiken in een gespecificeerde gebruikscontext’ (</w:t>
      </w:r>
      <w:hyperlink r:id="rId115" w:anchor="iso:std:iso:9241:-11:ed-1:v1:en" w:history="1">
        <w:r w:rsidRPr="005732D2">
          <w:rPr>
            <w:rStyle w:val="Hyperlink"/>
            <w:lang w:val="nl-NL"/>
          </w:rPr>
          <w:t>Internationale Organisatie voor Standaardisatie, ISO 9241-11:1998(en)</w:t>
        </w:r>
      </w:hyperlink>
      <w:r w:rsidRPr="005732D2">
        <w:rPr>
          <w:lang w:val="nl-NL"/>
        </w:rPr>
        <w:t>).</w:t>
      </w:r>
    </w:p>
    <w:p w14:paraId="44B25CB0" w14:textId="28526EC6" w:rsidR="00C1519F" w:rsidRPr="005732D2" w:rsidRDefault="00C1519F" w:rsidP="00717C15">
      <w:pPr>
        <w:pStyle w:val="ICT4IAL-body-text"/>
        <w:rPr>
          <w:lang w:val="nl-NL"/>
        </w:rPr>
      </w:pPr>
      <w:bookmarkStart w:id="44" w:name="Digital"/>
      <w:r w:rsidRPr="005732D2">
        <w:rPr>
          <w:b/>
          <w:bCs/>
          <w:lang w:val="nl-NL"/>
        </w:rPr>
        <w:t>Digitaal</w:t>
      </w:r>
      <w:bookmarkEnd w:id="44"/>
      <w:r w:rsidRPr="005732D2">
        <w:rPr>
          <w:b/>
          <w:bCs/>
          <w:lang w:val="nl-NL"/>
        </w:rPr>
        <w:t xml:space="preserve"> –</w:t>
      </w:r>
      <w:r w:rsidRPr="005732D2">
        <w:rPr>
          <w:lang w:val="nl-NL"/>
        </w:rPr>
        <w:t xml:space="preserve"> (als in digitale inhoud, digitale apparaten, digitale bronnen, digitale technologie) – hoofdzakelijk een ander woord voor computers en computertechnologie. (Computers verwerken en slaan informatie op door het om te zetten in cijfers – </w:t>
      </w:r>
      <w:r w:rsidRPr="006C14AB">
        <w:t>digits</w:t>
      </w:r>
      <w:r w:rsidRPr="005732D2">
        <w:rPr>
          <w:lang w:val="nl-NL"/>
        </w:rPr>
        <w:t>.) (1).</w:t>
      </w:r>
    </w:p>
    <w:p w14:paraId="099AB37E" w14:textId="77777777" w:rsidR="00C1519F" w:rsidRPr="006C14AB" w:rsidRDefault="00C1519F" w:rsidP="00717C15">
      <w:pPr>
        <w:pStyle w:val="ICT4IAL-body-text"/>
        <w:rPr>
          <w:rFonts w:cs="Times New Roman"/>
          <w:lang w:val="nl-NL"/>
        </w:rPr>
      </w:pPr>
      <w:r w:rsidRPr="005732D2">
        <w:rPr>
          <w:lang w:val="nl-NL"/>
        </w:rPr>
        <w:t xml:space="preserve">De ‘vaardigheden die vereist zijn om digitale competentie te bereiken. Het betreft basisvaardigheden in </w:t>
      </w:r>
      <w:hyperlink w:anchor="ICT" w:history="1">
        <w:r w:rsidRPr="005732D2">
          <w:rPr>
            <w:rStyle w:val="Hyperlink"/>
            <w:lang w:val="nl-NL"/>
          </w:rPr>
          <w:t>ICT</w:t>
        </w:r>
      </w:hyperlink>
      <w:r w:rsidRPr="005732D2">
        <w:rPr>
          <w:lang w:val="nl-NL"/>
        </w:rPr>
        <w:t xml:space="preserve"> en het gebruik van een computer om informatie op te halen, te beoordelen, op te slaan, te produceren, te presenteren en uit te wisselen, en om te communiceren en deel te nemen aan sociale netwerken via internet’ (</w:t>
      </w:r>
      <w:hyperlink r:id="rId116" w:history="1">
        <w:r w:rsidRPr="005732D2">
          <w:rPr>
            <w:rStyle w:val="Hyperlink"/>
            <w:lang w:val="nl-NL"/>
          </w:rPr>
          <w:t>Europese Commissie, 2008, p. 4</w:t>
        </w:r>
      </w:hyperlink>
      <w:r w:rsidRPr="005732D2">
        <w:rPr>
          <w:lang w:val="nl-NL"/>
        </w:rPr>
        <w:t>) (2).</w:t>
      </w:r>
    </w:p>
    <w:p w14:paraId="0EE49D4D" w14:textId="7D707A31" w:rsidR="00C1519F" w:rsidRPr="006C14AB" w:rsidRDefault="00C1519F" w:rsidP="00717C15">
      <w:pPr>
        <w:pStyle w:val="ICT4IAL-body-text"/>
        <w:rPr>
          <w:rFonts w:cs="Times New Roman"/>
          <w:lang w:val="nl-NL"/>
        </w:rPr>
      </w:pPr>
      <w:bookmarkStart w:id="45" w:name="EDUPUB"/>
      <w:proofErr w:type="spellStart"/>
      <w:r w:rsidRPr="005732D2">
        <w:rPr>
          <w:b/>
          <w:bCs/>
          <w:lang w:val="nl-NL"/>
        </w:rPr>
        <w:t>EDUPUB</w:t>
      </w:r>
      <w:bookmarkEnd w:id="45"/>
      <w:proofErr w:type="spellEnd"/>
      <w:r w:rsidRPr="005732D2">
        <w:rPr>
          <w:b/>
          <w:bCs/>
          <w:lang w:val="nl-NL"/>
        </w:rPr>
        <w:t xml:space="preserve"> –</w:t>
      </w:r>
      <w:r w:rsidRPr="005732D2">
        <w:rPr>
          <w:lang w:val="nl-NL"/>
        </w:rPr>
        <w:t xml:space="preserve"> past ‘de functionaliteit van het </w:t>
      </w:r>
      <w:hyperlink w:anchor="EPUB" w:history="1">
        <w:proofErr w:type="spellStart"/>
        <w:r w:rsidRPr="005732D2">
          <w:rPr>
            <w:rStyle w:val="Hyperlink"/>
            <w:lang w:val="nl-NL"/>
          </w:rPr>
          <w:t>EPUB</w:t>
        </w:r>
        <w:proofErr w:type="spellEnd"/>
      </w:hyperlink>
      <w:r w:rsidRPr="005732D2">
        <w:rPr>
          <w:rFonts w:cs="Times New Roman"/>
          <w:lang w:val="nl-NL"/>
        </w:rPr>
        <w:t> </w:t>
      </w:r>
      <w:r w:rsidRPr="005732D2">
        <w:rPr>
          <w:lang w:val="nl-NL"/>
        </w:rPr>
        <w:t xml:space="preserve">3 </w:t>
      </w:r>
      <w:hyperlink w:anchor="Format" w:history="1">
        <w:r w:rsidRPr="005732D2">
          <w:rPr>
            <w:rStyle w:val="Hyperlink"/>
            <w:lang w:val="nl-NL"/>
          </w:rPr>
          <w:t>-formaat</w:t>
        </w:r>
      </w:hyperlink>
      <w:r w:rsidRPr="005732D2">
        <w:rPr>
          <w:lang w:val="nl-NL"/>
        </w:rPr>
        <w:t xml:space="preserve"> aan de unieke structurele, </w:t>
      </w:r>
      <w:hyperlink w:anchor="Semantic" w:history="1">
        <w:r w:rsidRPr="005732D2">
          <w:rPr>
            <w:rStyle w:val="Hyperlink"/>
            <w:lang w:val="nl-NL"/>
          </w:rPr>
          <w:t>semantische</w:t>
        </w:r>
      </w:hyperlink>
      <w:r w:rsidRPr="005732D2">
        <w:rPr>
          <w:lang w:val="nl-NL"/>
        </w:rPr>
        <w:t xml:space="preserve"> en gedragsvereisten van onderwijspublicaties aan’ </w:t>
      </w:r>
      <w:r w:rsidRPr="005732D2">
        <w:rPr>
          <w:lang w:val="nl-NL"/>
        </w:rPr>
        <w:lastRenderedPageBreak/>
        <w:t>(</w:t>
      </w:r>
      <w:hyperlink r:id="rId117" w:anchor="h.9prbt8jrilqv" w:history="1">
        <w:r w:rsidRPr="006C14AB">
          <w:rPr>
            <w:rStyle w:val="Hyperlink"/>
          </w:rPr>
          <w:t>International Digital Publishing Forum</w:t>
        </w:r>
        <w:r w:rsidRPr="005732D2">
          <w:rPr>
            <w:rStyle w:val="Hyperlink"/>
            <w:lang w:val="nl-NL"/>
          </w:rPr>
          <w:t xml:space="preserve"> [Internationaal Digitaal Publicatieforum]</w:t>
        </w:r>
        <w:r w:rsidR="008C49C9" w:rsidRPr="006C14AB">
          <w:rPr>
            <w:rStyle w:val="Hyperlink"/>
          </w:rPr>
          <w:t>, 2015</w:t>
        </w:r>
      </w:hyperlink>
      <w:r w:rsidR="008C49C9" w:rsidRPr="005732D2">
        <w:rPr>
          <w:lang w:val="nl-NL"/>
        </w:rPr>
        <w:t>)</w:t>
      </w:r>
    </w:p>
    <w:p w14:paraId="7373531C" w14:textId="07FCFE9D" w:rsidR="00C1519F" w:rsidRPr="005732D2" w:rsidRDefault="00C1519F" w:rsidP="00717C15">
      <w:pPr>
        <w:pStyle w:val="ICT4IAL-body-text"/>
        <w:rPr>
          <w:rFonts w:cs="Times New Roman"/>
          <w:lang w:val="nl-NL"/>
        </w:rPr>
      </w:pPr>
      <w:bookmarkStart w:id="46" w:name="e_inclusion"/>
      <w:r w:rsidRPr="005732D2">
        <w:rPr>
          <w:b/>
          <w:bCs/>
          <w:lang w:val="nl-NL"/>
        </w:rPr>
        <w:t>e-inclusie</w:t>
      </w:r>
      <w:bookmarkEnd w:id="46"/>
      <w:r w:rsidRPr="005732D2">
        <w:rPr>
          <w:b/>
          <w:bCs/>
          <w:lang w:val="nl-NL"/>
        </w:rPr>
        <w:t xml:space="preserve"> – </w:t>
      </w:r>
      <w:r w:rsidRPr="005732D2">
        <w:rPr>
          <w:lang w:val="nl-NL"/>
        </w:rPr>
        <w:t xml:space="preserve">‘zowel inclusieve ICT als het gebruik van ICT om bredere inclusiedoelstellingen te bereiken. Het is gericht op de deelname van alle individuen en gemeenschappen in alle aspecten van de </w:t>
      </w:r>
      <w:hyperlink w:anchor="Information_society" w:history="1">
        <w:r w:rsidRPr="005732D2">
          <w:rPr>
            <w:rStyle w:val="Hyperlink"/>
            <w:lang w:val="nl-NL"/>
          </w:rPr>
          <w:t>informatiemaatschappij</w:t>
        </w:r>
      </w:hyperlink>
      <w:r w:rsidRPr="005732D2">
        <w:rPr>
          <w:lang w:val="nl-NL"/>
        </w:rPr>
        <w:t>’. Een e-inclusiebeleid ‘is gericht op het verminderen van de kloven in het ICT-gebruik, het bevorderen van ICT om uitsluiting te overwinnen, en economische prestaties, werkkansen, kwaliteit van het leven, sociale deelname en cohesie te verbeteren’ (</w:t>
      </w:r>
      <w:hyperlink r:id="rId118" w:history="1">
        <w:r w:rsidRPr="005732D2">
          <w:rPr>
            <w:rStyle w:val="Hyperlink"/>
            <w:lang w:val="nl-NL"/>
          </w:rPr>
          <w:t>Europese Commissie, 2006a, p. 1</w:t>
        </w:r>
      </w:hyperlink>
      <w:r w:rsidRPr="005732D2">
        <w:rPr>
          <w:lang w:val="nl-NL"/>
        </w:rPr>
        <w:t>) (2).</w:t>
      </w:r>
    </w:p>
    <w:p w14:paraId="2A484598" w14:textId="77777777" w:rsidR="00C1519F" w:rsidRPr="006C14AB" w:rsidRDefault="00C1519F" w:rsidP="00717C15">
      <w:pPr>
        <w:pStyle w:val="ICT4IAL-body-text"/>
        <w:rPr>
          <w:rFonts w:cs="Times New Roman"/>
          <w:lang w:val="nl-NL"/>
        </w:rPr>
      </w:pPr>
      <w:bookmarkStart w:id="47" w:name="Electronic"/>
      <w:r w:rsidRPr="005732D2">
        <w:rPr>
          <w:b/>
          <w:bCs/>
          <w:lang w:val="nl-NL"/>
        </w:rPr>
        <w:t>Elektronisch</w:t>
      </w:r>
      <w:bookmarkEnd w:id="47"/>
      <w:r w:rsidRPr="005732D2">
        <w:rPr>
          <w:b/>
          <w:bCs/>
          <w:lang w:val="nl-NL"/>
        </w:rPr>
        <w:t xml:space="preserve"> – </w:t>
      </w:r>
      <w:r w:rsidRPr="005732D2">
        <w:rPr>
          <w:lang w:val="nl-NL"/>
        </w:rPr>
        <w:t>gebruikt om te verwijzen naar materialen die toegankelijk zijn via een computer of andere digitale apparaten. Het kan gaan om tekst, afbeeldingen, audio, video of een combinatie daarvan.</w:t>
      </w:r>
    </w:p>
    <w:p w14:paraId="31A2ABC4" w14:textId="77777777" w:rsidR="00C1519F" w:rsidRPr="006C14AB" w:rsidRDefault="00C1519F" w:rsidP="00717C15">
      <w:pPr>
        <w:pStyle w:val="ICT4IAL-body-text"/>
        <w:rPr>
          <w:rFonts w:cs="Times New Roman"/>
          <w:lang w:val="nl-NL"/>
        </w:rPr>
      </w:pPr>
      <w:bookmarkStart w:id="48" w:name="e_learning"/>
      <w:r w:rsidRPr="005732D2">
        <w:rPr>
          <w:b/>
          <w:bCs/>
          <w:lang w:val="nl-NL"/>
        </w:rPr>
        <w:t>e-leren</w:t>
      </w:r>
      <w:bookmarkEnd w:id="48"/>
      <w:r w:rsidRPr="005732D2">
        <w:rPr>
          <w:b/>
          <w:bCs/>
          <w:lang w:val="nl-NL"/>
        </w:rPr>
        <w:t xml:space="preserve"> –</w:t>
      </w:r>
      <w:r w:rsidRPr="005732D2">
        <w:rPr>
          <w:lang w:val="nl-NL"/>
        </w:rPr>
        <w:t xml:space="preserve"> elke vorm van elektronisch ondersteund leren en onderwijzen. (2)</w:t>
      </w:r>
    </w:p>
    <w:p w14:paraId="48A445FC" w14:textId="77777777" w:rsidR="00C1519F" w:rsidRPr="006C14AB" w:rsidRDefault="00C1519F" w:rsidP="00717C15">
      <w:pPr>
        <w:pStyle w:val="ICT4IAL-body-text"/>
        <w:rPr>
          <w:rFonts w:cs="Times New Roman"/>
          <w:lang w:val="nl-NL"/>
        </w:rPr>
      </w:pPr>
      <w:bookmarkStart w:id="49" w:name="e_learning_online_tool"/>
      <w:r w:rsidRPr="005732D2">
        <w:rPr>
          <w:b/>
          <w:bCs/>
          <w:lang w:val="nl-NL"/>
        </w:rPr>
        <w:t>e-leren/online instrument</w:t>
      </w:r>
      <w:bookmarkEnd w:id="49"/>
      <w:r w:rsidRPr="005732D2">
        <w:rPr>
          <w:b/>
          <w:bCs/>
          <w:lang w:val="nl-NL"/>
        </w:rPr>
        <w:t xml:space="preserve"> – </w:t>
      </w:r>
      <w:r w:rsidRPr="005732D2">
        <w:rPr>
          <w:lang w:val="nl-NL"/>
        </w:rPr>
        <w:t>instrument of systeem dat online leren ondersteunt.</w:t>
      </w:r>
    </w:p>
    <w:p w14:paraId="611DAED5" w14:textId="6036BFD3" w:rsidR="00C1519F" w:rsidRPr="005732D2" w:rsidRDefault="00C1519F" w:rsidP="00717C15">
      <w:pPr>
        <w:pStyle w:val="ICT4IAL-body-text"/>
        <w:rPr>
          <w:rStyle w:val="Hyperlink"/>
          <w:rFonts w:cs="Times New Roman"/>
          <w:lang w:val="nl-NL"/>
        </w:rPr>
      </w:pPr>
      <w:bookmarkStart w:id="50" w:name="EPUB"/>
      <w:proofErr w:type="spellStart"/>
      <w:r w:rsidRPr="006C14AB">
        <w:rPr>
          <w:b/>
          <w:bCs/>
          <w:lang w:val="nl-NL"/>
        </w:rPr>
        <w:t>EPUB</w:t>
      </w:r>
      <w:bookmarkEnd w:id="50"/>
      <w:proofErr w:type="spellEnd"/>
      <w:r w:rsidRPr="005732D2">
        <w:rPr>
          <w:b/>
          <w:bCs/>
          <w:lang w:val="nl-NL"/>
        </w:rPr>
        <w:t xml:space="preserve"> – </w:t>
      </w:r>
      <w:r w:rsidRPr="005732D2">
        <w:rPr>
          <w:lang w:val="nl-NL"/>
        </w:rPr>
        <w:t xml:space="preserve">een formaat van </w:t>
      </w:r>
      <w:hyperlink w:anchor="Electronic" w:history="1">
        <w:r w:rsidRPr="005732D2">
          <w:rPr>
            <w:rStyle w:val="Hyperlink"/>
            <w:lang w:val="nl-NL"/>
          </w:rPr>
          <w:t>elektronische</w:t>
        </w:r>
      </w:hyperlink>
      <w:r w:rsidRPr="005732D2">
        <w:rPr>
          <w:lang w:val="nl-NL"/>
        </w:rPr>
        <w:t xml:space="preserve"> of e-boeken. ‘.</w:t>
      </w:r>
      <w:proofErr w:type="spellStart"/>
      <w:r w:rsidRPr="005732D2">
        <w:rPr>
          <w:lang w:val="nl-NL"/>
        </w:rPr>
        <w:t>epub</w:t>
      </w:r>
      <w:proofErr w:type="spellEnd"/>
      <w:r w:rsidRPr="005732D2">
        <w:rPr>
          <w:lang w:val="nl-NL"/>
        </w:rPr>
        <w:t xml:space="preserve"> is meer in het bijzonder de bestandsextensie van een </w:t>
      </w:r>
      <w:proofErr w:type="spellStart"/>
      <w:r w:rsidRPr="005732D2">
        <w:rPr>
          <w:lang w:val="nl-NL"/>
        </w:rPr>
        <w:t>XML</w:t>
      </w:r>
      <w:proofErr w:type="spellEnd"/>
      <w:r w:rsidRPr="005732D2">
        <w:rPr>
          <w:lang w:val="nl-NL"/>
        </w:rPr>
        <w:t xml:space="preserve">-formaat voor herplaatsbare digitale boeken en publicaties’. </w:t>
      </w:r>
      <w:proofErr w:type="spellStart"/>
      <w:r w:rsidRPr="005732D2">
        <w:rPr>
          <w:lang w:val="nl-NL"/>
        </w:rPr>
        <w:t>EPUB</w:t>
      </w:r>
      <w:proofErr w:type="spellEnd"/>
      <w:r w:rsidRPr="005732D2">
        <w:rPr>
          <w:lang w:val="nl-NL"/>
        </w:rPr>
        <w:t xml:space="preserve"> bestaat uit drie open standaarden geproduceerd door het </w:t>
      </w:r>
      <w:hyperlink r:id="rId119" w:history="1">
        <w:proofErr w:type="spellStart"/>
        <w:r w:rsidR="006D46D9" w:rsidRPr="005732D2">
          <w:rPr>
            <w:rStyle w:val="Hyperlink"/>
            <w:lang w:val="nl-NL"/>
          </w:rPr>
          <w:t>IDPF</w:t>
        </w:r>
        <w:proofErr w:type="spellEnd"/>
        <w:r w:rsidR="006D46D9" w:rsidRPr="005732D2">
          <w:rPr>
            <w:rStyle w:val="Hyperlink"/>
            <w:lang w:val="nl-NL"/>
          </w:rPr>
          <w:t xml:space="preserve"> [Internationaal Digitaal Publicatieforum]</w:t>
        </w:r>
      </w:hyperlink>
      <w:r w:rsidR="006D46D9" w:rsidRPr="005732D2">
        <w:rPr>
          <w:lang w:val="nl-NL"/>
        </w:rPr>
        <w:t xml:space="preserve"> </w:t>
      </w:r>
      <w:r w:rsidRPr="005732D2">
        <w:rPr>
          <w:lang w:val="nl-NL"/>
        </w:rPr>
        <w:t>(</w:t>
      </w:r>
      <w:hyperlink r:id="rId120" w:history="1">
        <w:proofErr w:type="spellStart"/>
        <w:r w:rsidRPr="005732D2">
          <w:rPr>
            <w:rStyle w:val="Hyperlink"/>
            <w:lang w:val="nl-NL"/>
          </w:rPr>
          <w:t>DAISY</w:t>
        </w:r>
        <w:proofErr w:type="spellEnd"/>
        <w:r w:rsidRPr="005732D2">
          <w:rPr>
            <w:rStyle w:val="Hyperlink"/>
            <w:lang w:val="nl-NL"/>
          </w:rPr>
          <w:t>, 2015</w:t>
        </w:r>
      </w:hyperlink>
      <w:r w:rsidRPr="005732D2">
        <w:rPr>
          <w:lang w:val="nl-NL"/>
        </w:rPr>
        <w:t>).</w:t>
      </w:r>
    </w:p>
    <w:p w14:paraId="4AC91CDC" w14:textId="77777777" w:rsidR="00C1519F" w:rsidRPr="006C14AB" w:rsidRDefault="00C1519F" w:rsidP="00717C15">
      <w:pPr>
        <w:pStyle w:val="ICT4IAL-body-text"/>
        <w:rPr>
          <w:rFonts w:cs="Times New Roman"/>
          <w:lang w:val="nl-NL"/>
        </w:rPr>
      </w:pPr>
      <w:bookmarkStart w:id="51" w:name="e_accessibility"/>
      <w:r w:rsidRPr="005732D2">
        <w:rPr>
          <w:b/>
          <w:bCs/>
          <w:lang w:val="nl-NL"/>
        </w:rPr>
        <w:t>e-toegankelijkheid</w:t>
      </w:r>
      <w:bookmarkEnd w:id="51"/>
      <w:r w:rsidRPr="005732D2">
        <w:rPr>
          <w:lang w:val="nl-NL"/>
        </w:rPr>
        <w:t xml:space="preserve"> – ‘Barrières en belemmeringen overwinnen die personen ervaren wanneer ze proberen toegang te krijgen tot op ICT-gebaseerde goederen en diensten’ (</w:t>
      </w:r>
      <w:hyperlink r:id="rId121" w:history="1">
        <w:r w:rsidRPr="005732D2">
          <w:rPr>
            <w:rStyle w:val="Hyperlink"/>
            <w:lang w:val="nl-NL"/>
          </w:rPr>
          <w:t>Europese Commissie, 2005</w:t>
        </w:r>
      </w:hyperlink>
      <w:r w:rsidRPr="005732D2">
        <w:rPr>
          <w:lang w:val="nl-NL"/>
        </w:rPr>
        <w:t>) (2).</w:t>
      </w:r>
    </w:p>
    <w:p w14:paraId="20650AF3" w14:textId="77777777" w:rsidR="00C1519F" w:rsidRPr="005732D2" w:rsidRDefault="00C1519F" w:rsidP="00717C15">
      <w:pPr>
        <w:pStyle w:val="ICT4IAL-body-text"/>
        <w:rPr>
          <w:rFonts w:cs="Times New Roman"/>
          <w:lang w:val="nl-NL"/>
        </w:rPr>
      </w:pPr>
      <w:bookmarkStart w:id="52" w:name="Format"/>
      <w:r w:rsidRPr="005732D2">
        <w:rPr>
          <w:b/>
          <w:bCs/>
          <w:lang w:val="nl-NL"/>
        </w:rPr>
        <w:t>Formaat</w:t>
      </w:r>
      <w:bookmarkEnd w:id="52"/>
      <w:r w:rsidRPr="005732D2">
        <w:rPr>
          <w:b/>
          <w:bCs/>
          <w:lang w:val="nl-NL"/>
        </w:rPr>
        <w:t xml:space="preserve"> – </w:t>
      </w:r>
      <w:r w:rsidRPr="005732D2">
        <w:rPr>
          <w:lang w:val="nl-NL"/>
        </w:rPr>
        <w:t>hoe informatie wordt geconverteerd of verpakt – zoals tekstbewerkingsprogramma’s of -presentaties – en geleverd of voorgesteld aan de gebruiker. Het einde van bestandsnamen toont gewoonlijk het formaat waarin het is opgeslagen, zoals .</w:t>
      </w:r>
      <w:proofErr w:type="spellStart"/>
      <w:r w:rsidRPr="005732D2">
        <w:rPr>
          <w:lang w:val="nl-NL"/>
        </w:rPr>
        <w:t>doc</w:t>
      </w:r>
      <w:proofErr w:type="spellEnd"/>
      <w:r w:rsidRPr="005732D2">
        <w:rPr>
          <w:lang w:val="nl-NL"/>
        </w:rPr>
        <w:t>, .</w:t>
      </w:r>
      <w:proofErr w:type="spellStart"/>
      <w:r w:rsidRPr="005732D2">
        <w:rPr>
          <w:lang w:val="nl-NL"/>
        </w:rPr>
        <w:t>docx</w:t>
      </w:r>
      <w:proofErr w:type="spellEnd"/>
      <w:r w:rsidRPr="005732D2">
        <w:rPr>
          <w:lang w:val="nl-NL"/>
        </w:rPr>
        <w:t>, .</w:t>
      </w:r>
      <w:proofErr w:type="spellStart"/>
      <w:r w:rsidRPr="005732D2">
        <w:rPr>
          <w:lang w:val="nl-NL"/>
        </w:rPr>
        <w:t>rtf</w:t>
      </w:r>
      <w:proofErr w:type="spellEnd"/>
      <w:r w:rsidRPr="005732D2">
        <w:rPr>
          <w:lang w:val="nl-NL"/>
        </w:rPr>
        <w:t>, .</w:t>
      </w:r>
      <w:proofErr w:type="spellStart"/>
      <w:r w:rsidRPr="005732D2">
        <w:rPr>
          <w:lang w:val="nl-NL"/>
        </w:rPr>
        <w:t>xls</w:t>
      </w:r>
      <w:proofErr w:type="spellEnd"/>
      <w:r w:rsidRPr="005732D2">
        <w:rPr>
          <w:lang w:val="nl-NL"/>
        </w:rPr>
        <w:t>, .</w:t>
      </w:r>
      <w:proofErr w:type="spellStart"/>
      <w:r w:rsidRPr="005732D2">
        <w:rPr>
          <w:lang w:val="nl-NL"/>
        </w:rPr>
        <w:t>csv</w:t>
      </w:r>
      <w:proofErr w:type="spellEnd"/>
      <w:r w:rsidRPr="005732D2">
        <w:rPr>
          <w:lang w:val="nl-NL"/>
        </w:rPr>
        <w:t>, .jpg, .pdf, enz.</w:t>
      </w:r>
    </w:p>
    <w:p w14:paraId="5F61DCC0" w14:textId="77777777" w:rsidR="00C1519F" w:rsidRPr="005732D2" w:rsidRDefault="00C1519F" w:rsidP="00717C15">
      <w:pPr>
        <w:pStyle w:val="ICT4IAL-body-text"/>
        <w:rPr>
          <w:rFonts w:cs="Times New Roman"/>
          <w:lang w:val="nl-NL"/>
        </w:rPr>
      </w:pPr>
      <w:bookmarkStart w:id="53" w:name="User_centred_design"/>
      <w:proofErr w:type="spellStart"/>
      <w:r w:rsidRPr="005732D2">
        <w:rPr>
          <w:b/>
          <w:bCs/>
          <w:lang w:val="nl-NL"/>
        </w:rPr>
        <w:t>Gebruikersgecentreerd</w:t>
      </w:r>
      <w:proofErr w:type="spellEnd"/>
      <w:r w:rsidRPr="005732D2">
        <w:rPr>
          <w:b/>
          <w:bCs/>
          <w:lang w:val="nl-NL"/>
        </w:rPr>
        <w:t xml:space="preserve"> ontwerp</w:t>
      </w:r>
      <w:bookmarkEnd w:id="53"/>
      <w:r w:rsidRPr="005732D2">
        <w:rPr>
          <w:b/>
          <w:bCs/>
          <w:lang w:val="nl-NL"/>
        </w:rPr>
        <w:t xml:space="preserve"> – </w:t>
      </w:r>
      <w:r w:rsidRPr="005732D2">
        <w:rPr>
          <w:lang w:val="nl-NL"/>
        </w:rPr>
        <w:t xml:space="preserve">een ontwerpbenadering die de nadruk legt op het bruikbaar maken van systemen en instrumenten. Het doel is een hoge </w:t>
      </w:r>
      <w:hyperlink w:anchor="Usability" w:history="1">
        <w:r w:rsidRPr="005732D2">
          <w:rPr>
            <w:rStyle w:val="Hyperlink"/>
            <w:lang w:val="nl-NL"/>
          </w:rPr>
          <w:t>bruikbaarheids</w:t>
        </w:r>
      </w:hyperlink>
      <w:r w:rsidRPr="005732D2">
        <w:rPr>
          <w:lang w:val="nl-NL"/>
        </w:rPr>
        <w:t>graad.</w:t>
      </w:r>
    </w:p>
    <w:p w14:paraId="485E8EBC" w14:textId="77777777" w:rsidR="00C1519F" w:rsidRPr="006C14AB" w:rsidRDefault="00C1519F" w:rsidP="00717C15">
      <w:pPr>
        <w:pStyle w:val="ICT4IAL-body-text"/>
        <w:rPr>
          <w:rFonts w:cs="Times New Roman"/>
          <w:lang w:val="nl-NL"/>
        </w:rPr>
      </w:pPr>
      <w:bookmarkStart w:id="54" w:name="Closed_captions"/>
      <w:r w:rsidRPr="005732D2">
        <w:rPr>
          <w:b/>
          <w:bCs/>
          <w:lang w:val="nl-NL"/>
        </w:rPr>
        <w:t>Gesloten onderschriften</w:t>
      </w:r>
      <w:bookmarkEnd w:id="54"/>
      <w:r w:rsidRPr="005732D2">
        <w:rPr>
          <w:b/>
          <w:bCs/>
          <w:lang w:val="nl-NL"/>
        </w:rPr>
        <w:t xml:space="preserve"> – </w:t>
      </w:r>
      <w:r w:rsidRPr="005732D2">
        <w:rPr>
          <w:lang w:val="nl-NL"/>
        </w:rPr>
        <w:t>onderschriften die kunnen worden geselecteerd om al dan niet getoond te worden versus onderschriften die standaard getoond worden.</w:t>
      </w:r>
    </w:p>
    <w:p w14:paraId="6E96AC18" w14:textId="77777777" w:rsidR="00C1519F" w:rsidRPr="006C14AB" w:rsidRDefault="00C1519F" w:rsidP="00717C15">
      <w:pPr>
        <w:pStyle w:val="ICT4IAL-body-text"/>
        <w:rPr>
          <w:rFonts w:cs="Times New Roman"/>
          <w:lang w:val="nl-NL"/>
        </w:rPr>
      </w:pPr>
      <w:bookmarkStart w:id="55" w:name="Structured_text"/>
      <w:r w:rsidRPr="005732D2">
        <w:rPr>
          <w:b/>
          <w:bCs/>
          <w:lang w:val="nl-NL"/>
        </w:rPr>
        <w:t>Gestructureerde tekst</w:t>
      </w:r>
      <w:bookmarkEnd w:id="55"/>
      <w:r w:rsidRPr="005732D2">
        <w:rPr>
          <w:b/>
          <w:bCs/>
          <w:lang w:val="nl-NL"/>
        </w:rPr>
        <w:t xml:space="preserve"> – </w:t>
      </w:r>
      <w:r w:rsidRPr="005732D2">
        <w:rPr>
          <w:lang w:val="nl-NL"/>
        </w:rPr>
        <w:t xml:space="preserve">tekstinformatie die is georganiseerd met een bepaalde leesvolgorde en koppen met behulp van softwarefuncties zoals het toepassen van stijlen en </w:t>
      </w:r>
      <w:hyperlink w:anchor="Tagging" w:history="1">
        <w:r w:rsidRPr="006C14AB">
          <w:rPr>
            <w:rStyle w:val="Hyperlink"/>
          </w:rPr>
          <w:t>tagging</w:t>
        </w:r>
      </w:hyperlink>
      <w:r w:rsidRPr="006C14AB">
        <w:t>.</w:t>
      </w:r>
    </w:p>
    <w:p w14:paraId="255500D8" w14:textId="77777777" w:rsidR="00C1519F" w:rsidRPr="005732D2" w:rsidRDefault="00C1519F" w:rsidP="00717C15">
      <w:pPr>
        <w:pStyle w:val="ICT4IAL-body-text"/>
        <w:rPr>
          <w:rFonts w:cs="Times New Roman"/>
          <w:lang w:val="nl-NL"/>
        </w:rPr>
      </w:pPr>
      <w:bookmarkStart w:id="56" w:name="Information"/>
      <w:r w:rsidRPr="005732D2">
        <w:rPr>
          <w:b/>
          <w:bCs/>
          <w:lang w:val="nl-NL"/>
        </w:rPr>
        <w:t>Informatie</w:t>
      </w:r>
      <w:bookmarkEnd w:id="56"/>
      <w:r w:rsidRPr="005732D2">
        <w:rPr>
          <w:b/>
          <w:bCs/>
          <w:lang w:val="nl-NL"/>
        </w:rPr>
        <w:t xml:space="preserve"> – </w:t>
      </w:r>
      <w:r w:rsidRPr="005732D2">
        <w:rPr>
          <w:lang w:val="nl-NL"/>
        </w:rPr>
        <w:t>algemeen aangenomen om te verwijzen naar een boodschap of gegeven dat wordt gecommuniceerd met betrekking tot een specifieke kwestie. Deze richtlijnen zijn in het bijzonder bedoeld om boodschappen te delen om te informeren en kennis op te bouwen in een leeromgeving.</w:t>
      </w:r>
    </w:p>
    <w:p w14:paraId="490E1624" w14:textId="77777777" w:rsidR="00C1519F" w:rsidRPr="006C14AB" w:rsidRDefault="00C1519F" w:rsidP="00717C15">
      <w:pPr>
        <w:pStyle w:val="ICT4IAL-body-text"/>
        <w:rPr>
          <w:rFonts w:cs="Times New Roman"/>
          <w:lang w:val="nl-NL"/>
        </w:rPr>
      </w:pPr>
      <w:r w:rsidRPr="005732D2">
        <w:rPr>
          <w:lang w:val="nl-NL"/>
        </w:rPr>
        <w:lastRenderedPageBreak/>
        <w:t>Binnen de richtlijnen zijn de verschillende types van informatie tekst, afbeelding, audio en video.</w:t>
      </w:r>
    </w:p>
    <w:p w14:paraId="3C743B58" w14:textId="77777777" w:rsidR="00C1519F" w:rsidRPr="006C14AB" w:rsidRDefault="00C1519F" w:rsidP="00717C15">
      <w:pPr>
        <w:pStyle w:val="ICT4IAL-body-text"/>
        <w:rPr>
          <w:rFonts w:cs="Times New Roman"/>
          <w:lang w:val="nl-NL"/>
        </w:rPr>
      </w:pPr>
      <w:bookmarkStart w:id="57" w:name="ICT"/>
      <w:r w:rsidRPr="005732D2">
        <w:rPr>
          <w:b/>
          <w:bCs/>
          <w:lang w:val="nl-NL"/>
        </w:rPr>
        <w:t>Informatie- en Communicatie Technologie (ICT)</w:t>
      </w:r>
      <w:bookmarkEnd w:id="57"/>
      <w:r w:rsidRPr="005732D2">
        <w:rPr>
          <w:b/>
          <w:bCs/>
          <w:lang w:val="nl-NL"/>
        </w:rPr>
        <w:t xml:space="preserve"> –</w:t>
      </w:r>
      <w:r w:rsidRPr="005732D2">
        <w:rPr>
          <w:lang w:val="nl-NL"/>
        </w:rPr>
        <w:t xml:space="preserve"> ‘bestaat uit alle technische middelen die worden gebruikt voor het verwerken van informatie en nodig zijn voor communicatie, inclusief hardware voor computer en netwerk en de benodigde software. Met andere woorden, ICT bestaat uit zowel IT als telefonie, uitzend</w:t>
      </w:r>
      <w:hyperlink w:anchor="Media" w:history="1">
        <w:r w:rsidRPr="005732D2">
          <w:rPr>
            <w:rStyle w:val="Hyperlink"/>
            <w:lang w:val="nl-NL"/>
          </w:rPr>
          <w:t>media</w:t>
        </w:r>
      </w:hyperlink>
      <w:r w:rsidRPr="005732D2">
        <w:rPr>
          <w:lang w:val="nl-NL"/>
        </w:rPr>
        <w:t>, en alle typen van audio- en videoverwerking en overbrenging’ (</w:t>
      </w:r>
      <w:proofErr w:type="spellStart"/>
      <w:r w:rsidRPr="005732D2">
        <w:rPr>
          <w:lang w:val="nl-NL"/>
        </w:rPr>
        <w:t>FOLDOC</w:t>
      </w:r>
      <w:proofErr w:type="spellEnd"/>
      <w:r w:rsidRPr="005732D2">
        <w:rPr>
          <w:lang w:val="nl-NL"/>
        </w:rPr>
        <w:t xml:space="preserve">, geciteerd door </w:t>
      </w:r>
      <w:hyperlink r:id="rId122" w:history="1">
        <w:r w:rsidRPr="006C14AB">
          <w:rPr>
            <w:rStyle w:val="Hyperlink"/>
          </w:rPr>
          <w:t>European Agency</w:t>
        </w:r>
      </w:hyperlink>
      <w:r w:rsidRPr="006C14AB">
        <w:t>)</w:t>
      </w:r>
      <w:r w:rsidRPr="005732D2">
        <w:rPr>
          <w:lang w:val="nl-NL"/>
        </w:rPr>
        <w:t xml:space="preserve"> (2).</w:t>
      </w:r>
    </w:p>
    <w:p w14:paraId="521577C2" w14:textId="77777777" w:rsidR="00C1519F" w:rsidRPr="005732D2" w:rsidRDefault="00C1519F" w:rsidP="00717C15">
      <w:pPr>
        <w:pStyle w:val="ICT4IAL-body-text"/>
        <w:rPr>
          <w:rFonts w:cs="Times New Roman"/>
          <w:lang w:val="nl-NL"/>
        </w:rPr>
      </w:pPr>
      <w:bookmarkStart w:id="58" w:name="Information_society"/>
      <w:r w:rsidRPr="005732D2">
        <w:rPr>
          <w:b/>
          <w:bCs/>
          <w:lang w:val="nl-NL"/>
        </w:rPr>
        <w:t>Informatiemaatschappij</w:t>
      </w:r>
      <w:bookmarkEnd w:id="58"/>
      <w:r w:rsidRPr="005732D2">
        <w:rPr>
          <w:b/>
          <w:bCs/>
          <w:lang w:val="nl-NL"/>
        </w:rPr>
        <w:t xml:space="preserve"> –</w:t>
      </w:r>
      <w:r w:rsidRPr="005732D2">
        <w:rPr>
          <w:lang w:val="nl-NL"/>
        </w:rPr>
        <w:t xml:space="preserve"> ‘een maatschappij waarin het scheppen, verspreiden en behandelen van informatie de belangrijkste economische en culturele activiteiten zijn geworden’ … De informatiemaatschappij wordt ‘gezien als een benodigde stap die vooraf gaat aan het bouwen van een kennismaatschappij’ (</w:t>
      </w:r>
      <w:hyperlink r:id="rId123" w:history="1">
        <w:r w:rsidRPr="005732D2">
          <w:rPr>
            <w:rStyle w:val="Hyperlink"/>
            <w:lang w:val="nl-NL"/>
          </w:rPr>
          <w:t>UNESCO/</w:t>
        </w:r>
        <w:proofErr w:type="spellStart"/>
        <w:r w:rsidRPr="005732D2">
          <w:rPr>
            <w:rStyle w:val="Hyperlink"/>
            <w:lang w:val="nl-NL"/>
          </w:rPr>
          <w:t>IFAP</w:t>
        </w:r>
        <w:proofErr w:type="spellEnd"/>
        <w:r w:rsidRPr="005732D2">
          <w:rPr>
            <w:rStyle w:val="Hyperlink"/>
            <w:lang w:val="nl-NL"/>
          </w:rPr>
          <w:t>, 2009, pag. 20–22</w:t>
        </w:r>
      </w:hyperlink>
      <w:r w:rsidRPr="005732D2">
        <w:rPr>
          <w:lang w:val="nl-NL"/>
        </w:rPr>
        <w:t>) (2).</w:t>
      </w:r>
    </w:p>
    <w:p w14:paraId="1CA030AF" w14:textId="77777777" w:rsidR="00C1519F" w:rsidRPr="006C14AB" w:rsidRDefault="00C1519F" w:rsidP="00717C15">
      <w:pPr>
        <w:pStyle w:val="ICT4IAL-body-text"/>
        <w:rPr>
          <w:rFonts w:cs="Times New Roman"/>
          <w:lang w:val="nl-NL"/>
        </w:rPr>
      </w:pPr>
      <w:bookmarkStart w:id="59" w:name="Information_providers"/>
      <w:r w:rsidRPr="005732D2">
        <w:rPr>
          <w:b/>
          <w:bCs/>
          <w:lang w:val="nl-NL"/>
        </w:rPr>
        <w:t>Informatieverstrekkers</w:t>
      </w:r>
      <w:bookmarkEnd w:id="59"/>
      <w:r w:rsidRPr="005732D2">
        <w:rPr>
          <w:b/>
          <w:bCs/>
          <w:lang w:val="nl-NL"/>
        </w:rPr>
        <w:t xml:space="preserve"> – </w:t>
      </w:r>
      <w:r w:rsidRPr="005732D2">
        <w:rPr>
          <w:lang w:val="nl-NL"/>
        </w:rPr>
        <w:t>elke persoon of organisatie die informatie aanmaakt en verdeelt.</w:t>
      </w:r>
    </w:p>
    <w:p w14:paraId="48786FEF" w14:textId="77777777" w:rsidR="00C1519F" w:rsidRPr="005732D2" w:rsidRDefault="00C1519F" w:rsidP="00717C15">
      <w:pPr>
        <w:pStyle w:val="ICT4IAL-body-text"/>
        <w:rPr>
          <w:rFonts w:cs="Times New Roman"/>
          <w:lang w:val="nl-NL"/>
        </w:rPr>
      </w:pPr>
      <w:bookmarkStart w:id="60" w:name="Learners_disabilities_special"/>
      <w:r w:rsidRPr="005732D2">
        <w:rPr>
          <w:b/>
          <w:bCs/>
          <w:lang w:val="nl-NL"/>
        </w:rPr>
        <w:t>Leerlingen met een handicap en/of specifieke behoeften</w:t>
      </w:r>
      <w:bookmarkEnd w:id="60"/>
      <w:r w:rsidRPr="005732D2">
        <w:rPr>
          <w:b/>
          <w:bCs/>
          <w:lang w:val="nl-NL"/>
        </w:rPr>
        <w:t xml:space="preserve"> – </w:t>
      </w:r>
      <w:r w:rsidRPr="005732D2">
        <w:rPr>
          <w:lang w:val="nl-NL"/>
        </w:rPr>
        <w:t xml:space="preserve">de mogelijke doelgroep van mensen die voordeel kunnen halen uit de voorziening van meer toegankelijke </w:t>
      </w:r>
      <w:hyperlink w:anchor="Information" w:history="1">
        <w:r w:rsidRPr="005732D2">
          <w:rPr>
            <w:rStyle w:val="Hyperlink"/>
            <w:lang w:val="nl-NL"/>
          </w:rPr>
          <w:t>informatie</w:t>
        </w:r>
      </w:hyperlink>
      <w:r w:rsidRPr="005732D2">
        <w:rPr>
          <w:lang w:val="nl-NL"/>
        </w:rPr>
        <w:t xml:space="preserve">. Deze uitdrukking respecteert de terminologie van zowel de </w:t>
      </w:r>
      <w:hyperlink r:id="rId124" w:history="1">
        <w:r w:rsidRPr="005732D2">
          <w:rPr>
            <w:rStyle w:val="Hyperlink"/>
            <w:lang w:val="nl-NL"/>
          </w:rPr>
          <w:t>VN Conventie inzake de rechten van personen met een handicap</w:t>
        </w:r>
      </w:hyperlink>
      <w:r w:rsidRPr="005732D2">
        <w:rPr>
          <w:lang w:val="nl-NL"/>
        </w:rPr>
        <w:t xml:space="preserve"> – </w:t>
      </w:r>
      <w:proofErr w:type="spellStart"/>
      <w:r w:rsidRPr="005732D2">
        <w:rPr>
          <w:lang w:val="nl-NL"/>
        </w:rPr>
        <w:t>UNCRPD</w:t>
      </w:r>
      <w:proofErr w:type="spellEnd"/>
      <w:r w:rsidRPr="005732D2">
        <w:rPr>
          <w:lang w:val="nl-NL"/>
        </w:rPr>
        <w:t xml:space="preserve"> (2006) als overeenkomsten bereikt met de </w:t>
      </w:r>
      <w:hyperlink r:id="rId125" w:history="1">
        <w:r w:rsidRPr="005732D2">
          <w:rPr>
            <w:rStyle w:val="Hyperlink"/>
            <w:lang w:val="nl-NL"/>
          </w:rPr>
          <w:t>ICT4IAL-projectpartners</w:t>
        </w:r>
      </w:hyperlink>
      <w:r w:rsidRPr="005732D2">
        <w:rPr>
          <w:lang w:val="nl-NL"/>
        </w:rPr>
        <w:t>.</w:t>
      </w:r>
    </w:p>
    <w:p w14:paraId="4F6AECCE" w14:textId="77777777" w:rsidR="00C1519F" w:rsidRPr="005732D2" w:rsidRDefault="00C1519F" w:rsidP="00717C15">
      <w:pPr>
        <w:pStyle w:val="ICT4IAL-body-text"/>
        <w:rPr>
          <w:rFonts w:cs="Times New Roman"/>
          <w:lang w:val="nl-NL"/>
        </w:rPr>
      </w:pPr>
      <w:bookmarkStart w:id="61" w:name="Print_disability_impaired"/>
      <w:r w:rsidRPr="005732D2">
        <w:rPr>
          <w:b/>
          <w:bCs/>
          <w:lang w:val="nl-NL"/>
        </w:rPr>
        <w:t>Leeshandicap/gehandicapte</w:t>
      </w:r>
      <w:bookmarkEnd w:id="61"/>
      <w:r w:rsidRPr="005732D2">
        <w:rPr>
          <w:b/>
          <w:bCs/>
          <w:lang w:val="nl-NL"/>
        </w:rPr>
        <w:t xml:space="preserve"> – </w:t>
      </w:r>
      <w:r w:rsidRPr="005732D2">
        <w:rPr>
          <w:lang w:val="nl-NL"/>
        </w:rPr>
        <w:t xml:space="preserve">personen ‘die geen gedrukte boeken, kranten en tijdschriften kunnen lezen – waaronder personen met dyslexie, een motorische handicap of leeftijdsgebonden </w:t>
      </w:r>
      <w:proofErr w:type="spellStart"/>
      <w:r w:rsidRPr="005732D2">
        <w:rPr>
          <w:lang w:val="nl-NL"/>
        </w:rPr>
        <w:t>maculaire</w:t>
      </w:r>
      <w:proofErr w:type="spellEnd"/>
      <w:r w:rsidRPr="005732D2">
        <w:rPr>
          <w:lang w:val="nl-NL"/>
        </w:rPr>
        <w:t xml:space="preserve"> degeneratie’ (</w:t>
      </w:r>
      <w:hyperlink r:id="rId126" w:history="1">
        <w:proofErr w:type="spellStart"/>
        <w:r w:rsidRPr="005732D2">
          <w:rPr>
            <w:rStyle w:val="Hyperlink"/>
            <w:lang w:val="nl-NL"/>
          </w:rPr>
          <w:t>DAISY</w:t>
        </w:r>
        <w:proofErr w:type="spellEnd"/>
        <w:r w:rsidRPr="005732D2">
          <w:rPr>
            <w:rStyle w:val="Hyperlink"/>
            <w:lang w:val="nl-NL"/>
          </w:rPr>
          <w:t>, 2015</w:t>
        </w:r>
      </w:hyperlink>
      <w:r w:rsidRPr="005732D2">
        <w:rPr>
          <w:lang w:val="nl-NL"/>
        </w:rPr>
        <w:t>).</w:t>
      </w:r>
    </w:p>
    <w:p w14:paraId="540B7187" w14:textId="77777777" w:rsidR="00C1519F" w:rsidRPr="005732D2" w:rsidRDefault="00C1519F" w:rsidP="00717C15">
      <w:pPr>
        <w:pStyle w:val="ICT4IAL-body-text"/>
        <w:rPr>
          <w:rFonts w:cs="Times New Roman"/>
          <w:lang w:val="nl-NL"/>
        </w:rPr>
      </w:pPr>
      <w:bookmarkStart w:id="62" w:name="Font"/>
      <w:r w:rsidRPr="005732D2">
        <w:rPr>
          <w:b/>
          <w:bCs/>
          <w:lang w:val="nl-NL"/>
        </w:rPr>
        <w:t>Lettertype</w:t>
      </w:r>
      <w:bookmarkEnd w:id="62"/>
      <w:r w:rsidRPr="005732D2">
        <w:rPr>
          <w:b/>
          <w:bCs/>
          <w:lang w:val="nl-NL"/>
        </w:rPr>
        <w:t xml:space="preserve"> – </w:t>
      </w:r>
      <w:r w:rsidRPr="005732D2">
        <w:rPr>
          <w:lang w:val="nl-NL"/>
        </w:rPr>
        <w:t>een typografie gebruikt in tekstbewerkingssoftware. Een schreefloos lettertype is een lettertype zonder schreven of dwarsstreepjes aan het uiteinde van elk teken. Times New Roman is een uitzondering op een schreefloos lettertype.</w:t>
      </w:r>
    </w:p>
    <w:p w14:paraId="560F27F3" w14:textId="77777777" w:rsidR="00C1519F" w:rsidRPr="006C14AB" w:rsidRDefault="00C1519F" w:rsidP="00717C15">
      <w:pPr>
        <w:pStyle w:val="ICT4IAL-body-text"/>
        <w:rPr>
          <w:rFonts w:cs="Times New Roman"/>
          <w:lang w:val="nl-NL"/>
        </w:rPr>
      </w:pPr>
      <w:bookmarkStart w:id="63" w:name="Media"/>
      <w:r w:rsidRPr="005732D2">
        <w:rPr>
          <w:b/>
          <w:bCs/>
          <w:lang w:val="nl-NL"/>
        </w:rPr>
        <w:t>Media</w:t>
      </w:r>
      <w:bookmarkEnd w:id="63"/>
      <w:r w:rsidRPr="005732D2">
        <w:rPr>
          <w:b/>
          <w:bCs/>
          <w:lang w:val="nl-NL"/>
        </w:rPr>
        <w:t xml:space="preserve"> –</w:t>
      </w:r>
      <w:r w:rsidRPr="005732D2">
        <w:rPr>
          <w:lang w:val="nl-NL"/>
        </w:rPr>
        <w:t xml:space="preserve"> een kanaal waardoor informatie kan worden gedeeld. Media bevat gewoonlijk verschillende types informatie tegelijkertijd. Voorbeelden zijn onder andere elektronische documenten, online bronnen en </w:t>
      </w:r>
      <w:hyperlink w:anchor="e_learning_online_tool" w:history="1">
        <w:r w:rsidRPr="005732D2">
          <w:rPr>
            <w:rStyle w:val="Hyperlink"/>
            <w:lang w:val="nl-NL"/>
          </w:rPr>
          <w:t>online leerinstrumenten</w:t>
        </w:r>
      </w:hyperlink>
      <w:r w:rsidRPr="005732D2">
        <w:rPr>
          <w:lang w:val="nl-NL"/>
        </w:rPr>
        <w:t>.</w:t>
      </w:r>
    </w:p>
    <w:p w14:paraId="1E7C824D" w14:textId="77777777" w:rsidR="00C1519F" w:rsidRPr="006C14AB" w:rsidRDefault="00C1519F" w:rsidP="00717C15">
      <w:pPr>
        <w:pStyle w:val="ICT4IAL-body-text"/>
        <w:rPr>
          <w:rFonts w:cs="Times New Roman"/>
          <w:lang w:val="nl-NL"/>
        </w:rPr>
      </w:pPr>
      <w:bookmarkStart w:id="64" w:name="Metadata"/>
      <w:r w:rsidRPr="005732D2">
        <w:rPr>
          <w:b/>
          <w:bCs/>
          <w:lang w:val="nl-NL"/>
        </w:rPr>
        <w:t>Metagegevens</w:t>
      </w:r>
      <w:bookmarkEnd w:id="64"/>
      <w:r w:rsidRPr="005732D2">
        <w:rPr>
          <w:b/>
          <w:bCs/>
          <w:lang w:val="nl-NL"/>
        </w:rPr>
        <w:t xml:space="preserve"> – </w:t>
      </w:r>
      <w:r w:rsidRPr="005732D2">
        <w:rPr>
          <w:lang w:val="nl-NL"/>
        </w:rPr>
        <w:t>een digitaal label dat aan informatie wordt gegeven. Het kan door een machine worden gelezen en helpt bij het zoeken en categoriseren van informatie, waardoor de vindbaarheid wordt verbeterd.</w:t>
      </w:r>
    </w:p>
    <w:p w14:paraId="299F8277" w14:textId="77777777" w:rsidR="00C1519F" w:rsidRPr="006C14AB" w:rsidRDefault="00C1519F" w:rsidP="00717C15">
      <w:pPr>
        <w:pStyle w:val="ICT4IAL-body-text"/>
        <w:rPr>
          <w:rFonts w:cs="Times New Roman"/>
          <w:lang w:val="nl-NL"/>
        </w:rPr>
      </w:pPr>
      <w:bookmarkStart w:id="65" w:name="Captions"/>
      <w:r w:rsidRPr="005732D2">
        <w:rPr>
          <w:b/>
          <w:bCs/>
          <w:lang w:val="nl-NL"/>
        </w:rPr>
        <w:t>Onderschriften</w:t>
      </w:r>
      <w:bookmarkEnd w:id="65"/>
      <w:r w:rsidRPr="005732D2">
        <w:rPr>
          <w:b/>
          <w:bCs/>
          <w:lang w:val="nl-NL"/>
        </w:rPr>
        <w:t xml:space="preserve"> –</w:t>
      </w:r>
      <w:r w:rsidRPr="005732D2">
        <w:rPr>
          <w:lang w:val="nl-NL"/>
        </w:rPr>
        <w:t xml:space="preserve"> zijn bedoeld voor publiek dat de dialoog niet kan horen. In tegenstelling tot </w:t>
      </w:r>
      <w:hyperlink w:anchor="Subtitles" w:history="1">
        <w:r w:rsidRPr="005732D2">
          <w:rPr>
            <w:rStyle w:val="Hyperlink"/>
            <w:lang w:val="nl-NL"/>
          </w:rPr>
          <w:t>ondertitels</w:t>
        </w:r>
      </w:hyperlink>
      <w:r w:rsidRPr="005732D2">
        <w:rPr>
          <w:lang w:val="nl-NL"/>
        </w:rPr>
        <w:t xml:space="preserve"> omvatten onderschriften een beschrijving van wie spreekt evenals geluiden.</w:t>
      </w:r>
    </w:p>
    <w:p w14:paraId="675CD570" w14:textId="77777777" w:rsidR="00C1519F" w:rsidRPr="006C14AB" w:rsidRDefault="00C1519F" w:rsidP="00717C15">
      <w:pPr>
        <w:pStyle w:val="ICT4IAL-body-text"/>
        <w:rPr>
          <w:rFonts w:cs="Times New Roman"/>
          <w:lang w:val="nl-NL"/>
        </w:rPr>
      </w:pPr>
      <w:bookmarkStart w:id="66" w:name="Subtitles"/>
      <w:r w:rsidRPr="005732D2">
        <w:rPr>
          <w:b/>
          <w:bCs/>
          <w:lang w:val="nl-NL"/>
        </w:rPr>
        <w:t>Ondertitels</w:t>
      </w:r>
      <w:bookmarkEnd w:id="66"/>
      <w:r w:rsidRPr="005732D2">
        <w:rPr>
          <w:b/>
          <w:bCs/>
          <w:lang w:val="nl-NL"/>
        </w:rPr>
        <w:t xml:space="preserve"> –</w:t>
      </w:r>
      <w:r w:rsidRPr="005732D2">
        <w:rPr>
          <w:lang w:val="nl-NL"/>
        </w:rPr>
        <w:t xml:space="preserve"> zijn bedoeld voor publiek dat de gebruikte taal in een dialoog niet begrijpt.</w:t>
      </w:r>
    </w:p>
    <w:p w14:paraId="6F750B17" w14:textId="77777777" w:rsidR="00C1519F" w:rsidRPr="005732D2" w:rsidRDefault="00C1519F" w:rsidP="00717C15">
      <w:pPr>
        <w:pStyle w:val="ICT4IAL-body-text"/>
        <w:rPr>
          <w:rFonts w:cs="Times New Roman"/>
          <w:b/>
          <w:bCs/>
          <w:lang w:val="nl-NL"/>
        </w:rPr>
      </w:pPr>
      <w:bookmarkStart w:id="67" w:name="OER"/>
      <w:r w:rsidRPr="006C14AB">
        <w:rPr>
          <w:b/>
          <w:bCs/>
        </w:rPr>
        <w:t>Open Educational Resource</w:t>
      </w:r>
      <w:bookmarkEnd w:id="67"/>
      <w:r w:rsidRPr="005732D2">
        <w:rPr>
          <w:b/>
          <w:bCs/>
          <w:lang w:val="nl-NL"/>
        </w:rPr>
        <w:t xml:space="preserve"> (OER) </w:t>
      </w:r>
      <w:r w:rsidRPr="005732D2">
        <w:rPr>
          <w:lang w:val="nl-NL"/>
        </w:rPr>
        <w:t xml:space="preserve">– gedefinieerd door de </w:t>
      </w:r>
      <w:hyperlink r:id="rId127" w:history="1">
        <w:r w:rsidRPr="005732D2">
          <w:rPr>
            <w:rStyle w:val="Hyperlink"/>
            <w:lang w:val="nl-NL"/>
          </w:rPr>
          <w:t>Europese Commissie</w:t>
        </w:r>
      </w:hyperlink>
      <w:r w:rsidRPr="005732D2">
        <w:rPr>
          <w:lang w:val="nl-NL"/>
        </w:rPr>
        <w:t xml:space="preserve"> </w:t>
      </w:r>
      <w:proofErr w:type="gramStart"/>
      <w:r w:rsidRPr="005732D2">
        <w:rPr>
          <w:lang w:val="nl-NL"/>
        </w:rPr>
        <w:t>als</w:t>
      </w:r>
      <w:proofErr w:type="gramEnd"/>
      <w:r w:rsidRPr="005732D2">
        <w:rPr>
          <w:lang w:val="nl-NL"/>
        </w:rPr>
        <w:t xml:space="preserve"> ‘leerbronnen die kunnen worden gebruikt, aangepast aan </w:t>
      </w:r>
      <w:r w:rsidRPr="005732D2">
        <w:rPr>
          <w:lang w:val="nl-NL"/>
        </w:rPr>
        <w:lastRenderedPageBreak/>
        <w:t xml:space="preserve">specifieke leerbehoeften, en vrij kunnen worden gedeeld’. Een andere vaak gebruikte definitie gepromoot door de </w:t>
      </w:r>
      <w:hyperlink r:id="rId128" w:history="1">
        <w:r w:rsidRPr="006C14AB">
          <w:rPr>
            <w:rStyle w:val="Hyperlink"/>
          </w:rPr>
          <w:t>William and Flora Hewlett Foundation</w:t>
        </w:r>
      </w:hyperlink>
      <w:r w:rsidRPr="006C14AB">
        <w:t>,</w:t>
      </w:r>
      <w:r w:rsidRPr="005732D2">
        <w:rPr>
          <w:lang w:val="nl-NL"/>
        </w:rPr>
        <w:t xml:space="preserve"> definieert OER als ‘onderwijzen, leren en </w:t>
      </w:r>
      <w:proofErr w:type="spellStart"/>
      <w:r w:rsidRPr="005732D2">
        <w:rPr>
          <w:lang w:val="nl-NL"/>
        </w:rPr>
        <w:t>onderzoeksbronnen</w:t>
      </w:r>
      <w:proofErr w:type="spellEnd"/>
      <w:r w:rsidRPr="005732D2">
        <w:rPr>
          <w:lang w:val="nl-NL"/>
        </w:rPr>
        <w:t xml:space="preserve"> die aanwezig zijn in het publieke domein of die zijn uitgegeven onder een licentie van intellectueel eigendom die het vrij gebruik en hergebruik ervan door anderen toelaat’.</w:t>
      </w:r>
    </w:p>
    <w:p w14:paraId="783776A6" w14:textId="77777777" w:rsidR="00C1519F" w:rsidRPr="006C14AB" w:rsidRDefault="00C1519F" w:rsidP="00717C15">
      <w:pPr>
        <w:pStyle w:val="ICT4IAL-body-text"/>
        <w:rPr>
          <w:rFonts w:cs="Times New Roman"/>
          <w:lang w:val="nl-NL"/>
        </w:rPr>
      </w:pPr>
      <w:bookmarkStart w:id="68" w:name="Scalable"/>
      <w:r w:rsidRPr="005732D2">
        <w:rPr>
          <w:b/>
          <w:bCs/>
          <w:lang w:val="nl-NL"/>
        </w:rPr>
        <w:t>Schaalbaar</w:t>
      </w:r>
      <w:bookmarkEnd w:id="68"/>
      <w:r w:rsidRPr="005732D2">
        <w:rPr>
          <w:b/>
          <w:bCs/>
          <w:lang w:val="nl-NL"/>
        </w:rPr>
        <w:t xml:space="preserve"> – </w:t>
      </w:r>
      <w:r w:rsidRPr="005732D2">
        <w:rPr>
          <w:lang w:val="nl-NL"/>
        </w:rPr>
        <w:t>de mogelijkheid om de grootte van de informatie te veranderen en in te zoomen naargelang de behoeften van de gebruiker/leerling of het gebruikte apparaat.</w:t>
      </w:r>
    </w:p>
    <w:p w14:paraId="02CFC3E8" w14:textId="77777777" w:rsidR="00C1519F" w:rsidRPr="006C14AB" w:rsidRDefault="00C1519F" w:rsidP="00717C15">
      <w:pPr>
        <w:pStyle w:val="ICT4IAL-body-text"/>
        <w:rPr>
          <w:rFonts w:cs="Times New Roman"/>
          <w:lang w:val="nl-NL"/>
        </w:rPr>
      </w:pPr>
      <w:bookmarkStart w:id="69" w:name="Screen_reader"/>
      <w:r w:rsidRPr="005732D2">
        <w:rPr>
          <w:b/>
          <w:bCs/>
          <w:lang w:val="nl-NL"/>
        </w:rPr>
        <w:t>Schermlezer</w:t>
      </w:r>
      <w:bookmarkEnd w:id="69"/>
      <w:r w:rsidRPr="005732D2">
        <w:rPr>
          <w:b/>
          <w:bCs/>
          <w:lang w:val="nl-NL"/>
        </w:rPr>
        <w:t xml:space="preserve"> – </w:t>
      </w:r>
      <w:r w:rsidRPr="005732D2">
        <w:rPr>
          <w:lang w:val="nl-NL"/>
        </w:rPr>
        <w:t>een softwareprogramma dat is ontworpen om toegang te verlenen vanop een computer, tablet, mobiel of ander digitaal toestel door het lezen van de voorgestelde informatie met behulp van een synthetische stem. Naast het lezen van een tekst laat een schermlezer aan een gebruiker/leerling ook toe te navigeren en om te gaan met de inhoud met behulp van hun stem. Voor Braillegebruikers kan een schermlezer de informatie ook in Braille leveren.</w:t>
      </w:r>
    </w:p>
    <w:p w14:paraId="779B49A9" w14:textId="77777777" w:rsidR="00C1519F" w:rsidRPr="006C14AB" w:rsidRDefault="00C1519F" w:rsidP="00717C15">
      <w:pPr>
        <w:pStyle w:val="ICT4IAL-body-text"/>
        <w:rPr>
          <w:rFonts w:cs="Times New Roman"/>
          <w:lang w:val="nl-NL"/>
        </w:rPr>
      </w:pPr>
      <w:bookmarkStart w:id="70" w:name="Semantic"/>
      <w:r w:rsidRPr="005732D2">
        <w:rPr>
          <w:b/>
          <w:bCs/>
          <w:lang w:val="nl-NL"/>
        </w:rPr>
        <w:t>Semantisch</w:t>
      </w:r>
      <w:bookmarkEnd w:id="70"/>
      <w:r w:rsidRPr="005732D2">
        <w:rPr>
          <w:b/>
          <w:bCs/>
          <w:lang w:val="nl-NL"/>
        </w:rPr>
        <w:t xml:space="preserve"> – </w:t>
      </w:r>
      <w:hyperlink r:id="rId129" w:history="1">
        <w:r w:rsidRPr="005732D2">
          <w:rPr>
            <w:rStyle w:val="Hyperlink"/>
            <w:lang w:val="nl-NL"/>
          </w:rPr>
          <w:t>letterlijk ‘betekenis’</w:t>
        </w:r>
      </w:hyperlink>
      <w:r w:rsidRPr="005732D2">
        <w:rPr>
          <w:lang w:val="nl-NL"/>
        </w:rPr>
        <w:t>. Wanneer dit wordt gebruikt in verband met het geven van informatiestructuur, benadrukt het de nood aan het geven van een betekenisvolle structuur.</w:t>
      </w:r>
    </w:p>
    <w:p w14:paraId="1B65C2F3" w14:textId="77777777" w:rsidR="00C1519F" w:rsidRPr="006C14AB" w:rsidRDefault="00C1519F" w:rsidP="00717C15">
      <w:pPr>
        <w:pStyle w:val="ICT4IAL-body-text"/>
        <w:rPr>
          <w:rFonts w:cs="Times New Roman"/>
          <w:lang w:val="nl-NL"/>
        </w:rPr>
      </w:pPr>
      <w:bookmarkStart w:id="71" w:name="Tagging"/>
      <w:proofErr w:type="spellStart"/>
      <w:r w:rsidRPr="005732D2">
        <w:rPr>
          <w:b/>
          <w:bCs/>
          <w:lang w:val="nl-NL"/>
        </w:rPr>
        <w:t>Tagging</w:t>
      </w:r>
      <w:bookmarkEnd w:id="71"/>
      <w:proofErr w:type="spellEnd"/>
      <w:r w:rsidRPr="005732D2">
        <w:rPr>
          <w:b/>
          <w:bCs/>
          <w:lang w:val="nl-NL"/>
        </w:rPr>
        <w:t xml:space="preserve"> – </w:t>
      </w:r>
      <w:r w:rsidRPr="005732D2">
        <w:rPr>
          <w:lang w:val="nl-NL"/>
        </w:rPr>
        <w:t>proces dat informatie over de leesvolgorde, stroom en organisatorische structuur binnen een elektronisch document invoegt.</w:t>
      </w:r>
    </w:p>
    <w:p w14:paraId="29F493B5" w14:textId="77777777" w:rsidR="00C1519F" w:rsidRPr="006C14AB" w:rsidRDefault="00C1519F" w:rsidP="00717C15">
      <w:pPr>
        <w:pStyle w:val="ICT4IAL-body-text"/>
        <w:rPr>
          <w:rFonts w:cs="Times New Roman"/>
          <w:lang w:val="nl-NL"/>
        </w:rPr>
      </w:pPr>
      <w:bookmarkStart w:id="72" w:name="Technology"/>
      <w:r w:rsidRPr="005732D2">
        <w:rPr>
          <w:b/>
          <w:bCs/>
          <w:lang w:val="nl-NL"/>
        </w:rPr>
        <w:t>Technologie</w:t>
      </w:r>
      <w:bookmarkEnd w:id="72"/>
      <w:r w:rsidRPr="005732D2">
        <w:rPr>
          <w:b/>
          <w:bCs/>
          <w:lang w:val="nl-NL"/>
        </w:rPr>
        <w:t xml:space="preserve"> –</w:t>
      </w:r>
      <w:r w:rsidRPr="005732D2">
        <w:rPr>
          <w:lang w:val="nl-NL"/>
        </w:rPr>
        <w:t xml:space="preserve"> wordt vaak als synoniem voor ICT gebruikt, hoewel strikt genomen ‘technologie’ betrekking heeft op bijna elk instrument of toegepaste kennis. Potlood en papier, leitjes, borden en </w:t>
      </w:r>
      <w:r w:rsidRPr="006C14AB">
        <w:t>whiteboards</w:t>
      </w:r>
      <w:r w:rsidRPr="005732D2">
        <w:rPr>
          <w:lang w:val="nl-NL"/>
        </w:rPr>
        <w:t xml:space="preserve"> zijn bijvoorbeeld allemaal vormen van schrijftechnologie (1).</w:t>
      </w:r>
    </w:p>
    <w:p w14:paraId="26D35FC5" w14:textId="77777777" w:rsidR="00C1519F" w:rsidRPr="006C14AB" w:rsidRDefault="00C1519F" w:rsidP="00717C15">
      <w:pPr>
        <w:pStyle w:val="ICT4IAL-body-text"/>
        <w:rPr>
          <w:rFonts w:cs="Times New Roman"/>
          <w:lang w:val="nl-NL"/>
        </w:rPr>
      </w:pPr>
      <w:bookmarkStart w:id="73" w:name="Accessible_information"/>
      <w:r w:rsidRPr="005732D2">
        <w:rPr>
          <w:b/>
          <w:bCs/>
          <w:lang w:val="nl-NL"/>
        </w:rPr>
        <w:t>Toegankelijke informatie</w:t>
      </w:r>
      <w:bookmarkEnd w:id="73"/>
      <w:r w:rsidRPr="005732D2">
        <w:rPr>
          <w:b/>
          <w:bCs/>
          <w:lang w:val="nl-NL"/>
        </w:rPr>
        <w:t xml:space="preserve"> –</w:t>
      </w:r>
      <w:r w:rsidRPr="005732D2">
        <w:rPr>
          <w:lang w:val="nl-NL"/>
        </w:rPr>
        <w:t xml:space="preserve"> informatie verstrekt in formaten die aan elke leerling toelaten inhoud te openen ‘op voet van gelijkheid met anderen’ (</w:t>
      </w:r>
      <w:hyperlink r:id="rId130" w:history="1">
        <w:r w:rsidRPr="005732D2">
          <w:rPr>
            <w:rStyle w:val="Hyperlink"/>
            <w:lang w:val="nl-NL"/>
          </w:rPr>
          <w:t>Verenigde Naties, 2006, p. 8</w:t>
        </w:r>
      </w:hyperlink>
      <w:r w:rsidRPr="005732D2">
        <w:rPr>
          <w:lang w:val="nl-NL"/>
        </w:rPr>
        <w:t>).</w:t>
      </w:r>
    </w:p>
    <w:p w14:paraId="160DDA51" w14:textId="77777777" w:rsidR="00C1519F" w:rsidRPr="006C14AB" w:rsidRDefault="00C1519F" w:rsidP="00717C15">
      <w:pPr>
        <w:pStyle w:val="ICT4IAL-body-text"/>
        <w:rPr>
          <w:rFonts w:cs="Times New Roman"/>
          <w:lang w:val="nl-NL"/>
        </w:rPr>
      </w:pPr>
      <w:bookmarkStart w:id="74" w:name="Accessibility"/>
      <w:r w:rsidRPr="005732D2">
        <w:rPr>
          <w:b/>
          <w:bCs/>
          <w:lang w:val="nl-NL"/>
        </w:rPr>
        <w:t>Toegankelijkheid</w:t>
      </w:r>
      <w:bookmarkEnd w:id="74"/>
      <w:r w:rsidRPr="005732D2">
        <w:rPr>
          <w:b/>
          <w:bCs/>
          <w:lang w:val="nl-NL"/>
        </w:rPr>
        <w:t xml:space="preserve"> –</w:t>
      </w:r>
      <w:r w:rsidRPr="005732D2">
        <w:rPr>
          <w:lang w:val="nl-NL"/>
        </w:rPr>
        <w:t xml:space="preserve"> Artikel 9 van het VN-Bedrag inzake Rechten van Personen met een Handicap definieert toegankelijkheid als volgt: ‘passende maatregelen om personen met een handicap op voet van gelijkheid met anderen de toegang te garanderen tot de fysieke omgeving, tot vervoer, informatie en communicatie, met inbegrip van </w:t>
      </w:r>
      <w:hyperlink w:anchor="ICT" w:history="1">
        <w:r w:rsidRPr="005732D2">
          <w:rPr>
            <w:rStyle w:val="Hyperlink"/>
            <w:lang w:val="nl-NL"/>
          </w:rPr>
          <w:t>informatie- en communicatietechnologieën</w:t>
        </w:r>
      </w:hyperlink>
      <w:r w:rsidRPr="005732D2">
        <w:rPr>
          <w:lang w:val="nl-NL"/>
        </w:rPr>
        <w:t xml:space="preserve"> en -systemen, en tot andere voorzieningen en diensten die openstaan voor, of verleend worden aan het publiek, in zowel stedelijke als landelijke gebieden’ (</w:t>
      </w:r>
      <w:hyperlink r:id="rId131" w:history="1">
        <w:r w:rsidRPr="005732D2">
          <w:rPr>
            <w:rStyle w:val="Hyperlink"/>
            <w:lang w:val="nl-NL"/>
          </w:rPr>
          <w:t>Verenigde Naties, 2006, p. 8</w:t>
        </w:r>
      </w:hyperlink>
      <w:r w:rsidRPr="005732D2">
        <w:rPr>
          <w:lang w:val="nl-NL"/>
        </w:rPr>
        <w:t>) (2).</w:t>
      </w:r>
    </w:p>
    <w:p w14:paraId="2C7D0F6C" w14:textId="77777777" w:rsidR="00C1519F" w:rsidRPr="005732D2" w:rsidRDefault="00C1519F" w:rsidP="00717C15">
      <w:pPr>
        <w:pStyle w:val="ICT4IAL-body-text"/>
        <w:rPr>
          <w:rFonts w:cs="Times New Roman"/>
          <w:lang w:val="nl-NL"/>
        </w:rPr>
      </w:pPr>
      <w:bookmarkStart w:id="75" w:name="WCAG"/>
      <w:proofErr w:type="spellStart"/>
      <w:r w:rsidRPr="005732D2">
        <w:rPr>
          <w:b/>
          <w:bCs/>
          <w:lang w:val="nl-NL"/>
        </w:rPr>
        <w:t>WCAG</w:t>
      </w:r>
      <w:bookmarkEnd w:id="75"/>
      <w:proofErr w:type="spellEnd"/>
      <w:r w:rsidRPr="005732D2">
        <w:rPr>
          <w:b/>
          <w:bCs/>
          <w:lang w:val="nl-NL"/>
        </w:rPr>
        <w:t xml:space="preserve"> – </w:t>
      </w:r>
      <w:r w:rsidRPr="005732D2">
        <w:rPr>
          <w:lang w:val="nl-NL"/>
        </w:rPr>
        <w:t>‘</w:t>
      </w:r>
      <w:r w:rsidRPr="006C14AB">
        <w:t>Web Content Accessibility Guidelines</w:t>
      </w:r>
      <w:r w:rsidRPr="005732D2">
        <w:rPr>
          <w:lang w:val="nl-NL"/>
        </w:rPr>
        <w:t xml:space="preserve"> (</w:t>
      </w:r>
      <w:proofErr w:type="spellStart"/>
      <w:r w:rsidRPr="005732D2">
        <w:rPr>
          <w:lang w:val="nl-NL"/>
        </w:rPr>
        <w:t>WCAG</w:t>
      </w:r>
      <w:proofErr w:type="spellEnd"/>
      <w:r w:rsidRPr="005732D2">
        <w:rPr>
          <w:lang w:val="nl-NL"/>
        </w:rPr>
        <w:t xml:space="preserve">, Richtlijnen voor Toegankelijkheid van </w:t>
      </w:r>
      <w:proofErr w:type="spellStart"/>
      <w:r w:rsidRPr="005732D2">
        <w:rPr>
          <w:lang w:val="nl-NL"/>
        </w:rPr>
        <w:t>Webinhoud</w:t>
      </w:r>
      <w:proofErr w:type="spellEnd"/>
      <w:r w:rsidRPr="005732D2">
        <w:rPr>
          <w:lang w:val="nl-NL"/>
        </w:rPr>
        <w:t xml:space="preserve">) is ontwikkeld door middel van het </w:t>
      </w:r>
      <w:hyperlink r:id="rId132" w:history="1">
        <w:r w:rsidRPr="005732D2">
          <w:rPr>
            <w:rStyle w:val="Hyperlink"/>
            <w:lang w:val="nl-NL"/>
          </w:rPr>
          <w:t>W3C-proces</w:t>
        </w:r>
      </w:hyperlink>
      <w:r w:rsidRPr="005732D2">
        <w:rPr>
          <w:lang w:val="nl-NL"/>
        </w:rPr>
        <w:t xml:space="preserve"> in samenwerking met individuen en organisaties wereldwijd, met het doel om een gemeenschappelijke standaard voor toegankelijkheid van </w:t>
      </w:r>
      <w:proofErr w:type="spellStart"/>
      <w:r w:rsidRPr="005732D2">
        <w:rPr>
          <w:lang w:val="nl-NL"/>
        </w:rPr>
        <w:t>webinhoud</w:t>
      </w:r>
      <w:proofErr w:type="spellEnd"/>
      <w:r w:rsidRPr="005732D2">
        <w:rPr>
          <w:lang w:val="nl-NL"/>
        </w:rPr>
        <w:t xml:space="preserve"> te leveren, die internationaal tegemoet komt aan de behoeften van individuen, organisaties en overheden’ (</w:t>
      </w:r>
      <w:hyperlink r:id="rId133" w:history="1">
        <w:r w:rsidRPr="006C14AB">
          <w:rPr>
            <w:rStyle w:val="Hyperlink"/>
          </w:rPr>
          <w:t>World Wide Web Consortium</w:t>
        </w:r>
        <w:r w:rsidRPr="005732D2">
          <w:rPr>
            <w:rStyle w:val="Hyperlink"/>
            <w:lang w:val="nl-NL"/>
          </w:rPr>
          <w:t xml:space="preserve"> – W3C, 2012</w:t>
        </w:r>
      </w:hyperlink>
      <w:r w:rsidRPr="005732D2">
        <w:rPr>
          <w:lang w:val="nl-NL"/>
        </w:rPr>
        <w:t>).</w:t>
      </w:r>
    </w:p>
    <w:p w14:paraId="54C56C56" w14:textId="5F0CA8F4" w:rsidR="00C1519F" w:rsidRPr="005732D2" w:rsidRDefault="00C1519F" w:rsidP="00717C15">
      <w:pPr>
        <w:pStyle w:val="ICT4IAL-body-text"/>
        <w:rPr>
          <w:rFonts w:cs="Times New Roman"/>
          <w:lang w:val="nl-NL"/>
        </w:rPr>
      </w:pPr>
      <w:bookmarkStart w:id="76" w:name="Web_2_0"/>
      <w:r w:rsidRPr="005732D2">
        <w:rPr>
          <w:b/>
          <w:bCs/>
          <w:lang w:val="nl-NL"/>
        </w:rPr>
        <w:lastRenderedPageBreak/>
        <w:t>Web 2.0</w:t>
      </w:r>
      <w:bookmarkEnd w:id="76"/>
      <w:r w:rsidRPr="005732D2">
        <w:rPr>
          <w:b/>
          <w:bCs/>
          <w:lang w:val="nl-NL"/>
        </w:rPr>
        <w:t xml:space="preserve"> –</w:t>
      </w:r>
      <w:r w:rsidRPr="005732D2">
        <w:rPr>
          <w:lang w:val="nl-NL"/>
        </w:rPr>
        <w:t xml:space="preserve"> </w:t>
      </w:r>
      <w:r w:rsidR="007F1538">
        <w:rPr>
          <w:lang w:val="nl-NL"/>
        </w:rPr>
        <w:t>‘</w:t>
      </w:r>
      <w:proofErr w:type="spellStart"/>
      <w:r w:rsidRPr="005732D2">
        <w:rPr>
          <w:lang w:val="nl-NL"/>
        </w:rPr>
        <w:t>webtoepassingen</w:t>
      </w:r>
      <w:proofErr w:type="spellEnd"/>
      <w:r w:rsidRPr="005732D2">
        <w:rPr>
          <w:lang w:val="nl-NL"/>
        </w:rPr>
        <w:t xml:space="preserve"> die het interactief delen van informatie, interoperabiliteit, </w:t>
      </w:r>
      <w:hyperlink w:anchor="User_centred_design" w:history="1">
        <w:proofErr w:type="spellStart"/>
        <w:r w:rsidRPr="005732D2">
          <w:rPr>
            <w:rStyle w:val="Hyperlink"/>
            <w:lang w:val="nl-NL"/>
          </w:rPr>
          <w:t>gebruikersgecentreerd</w:t>
        </w:r>
        <w:proofErr w:type="spellEnd"/>
        <w:r w:rsidRPr="005732D2">
          <w:rPr>
            <w:rStyle w:val="Hyperlink"/>
            <w:lang w:val="nl-NL"/>
          </w:rPr>
          <w:t xml:space="preserve"> ontwerp</w:t>
        </w:r>
      </w:hyperlink>
      <w:r w:rsidRPr="005732D2">
        <w:rPr>
          <w:lang w:val="nl-NL"/>
        </w:rPr>
        <w:t xml:space="preserve"> en samenwerking op het wereldwijde web vergemakkelijken. Een Web 2.0-site biedt haar gebruikers de vrije keuze om </w:t>
      </w:r>
      <w:proofErr w:type="spellStart"/>
      <w:r w:rsidRPr="005732D2">
        <w:rPr>
          <w:lang w:val="nl-NL"/>
        </w:rPr>
        <w:t>om</w:t>
      </w:r>
      <w:proofErr w:type="spellEnd"/>
      <w:r w:rsidRPr="005732D2">
        <w:rPr>
          <w:lang w:val="nl-NL"/>
        </w:rPr>
        <w:t xml:space="preserve"> te gaan of samen te werken met elkaar in een dialoog op sociale media als makers van </w:t>
      </w:r>
      <w:proofErr w:type="spellStart"/>
      <w:r w:rsidRPr="005732D2">
        <w:rPr>
          <w:lang w:val="nl-NL"/>
        </w:rPr>
        <w:t>gebruikersgecentreerde</w:t>
      </w:r>
      <w:proofErr w:type="spellEnd"/>
      <w:r w:rsidRPr="005732D2">
        <w:rPr>
          <w:lang w:val="nl-NL"/>
        </w:rPr>
        <w:t xml:space="preserve"> inhoud in een virtuele gemeenschap, in tegenstelling tot websites waar gebruikers (consumenten) beperkt zijn tot het passief bekijken van inhoud die voor hen werd aangemaakt. Voorbeelden van Web 2.0 zijn onder andere websites van sociale media, blogs, </w:t>
      </w:r>
      <w:proofErr w:type="spellStart"/>
      <w:r w:rsidRPr="005732D2">
        <w:rPr>
          <w:lang w:val="nl-NL"/>
        </w:rPr>
        <w:t>wiki’s</w:t>
      </w:r>
      <w:proofErr w:type="spellEnd"/>
      <w:r w:rsidRPr="005732D2">
        <w:rPr>
          <w:lang w:val="nl-NL"/>
        </w:rPr>
        <w:t xml:space="preserve">, sites waarop video’s worden gedeeld, gehoste diensten, </w:t>
      </w:r>
      <w:proofErr w:type="spellStart"/>
      <w:r w:rsidRPr="005732D2">
        <w:rPr>
          <w:lang w:val="nl-NL"/>
        </w:rPr>
        <w:t>webtoepassingen</w:t>
      </w:r>
      <w:proofErr w:type="spellEnd"/>
      <w:r w:rsidRPr="005732D2">
        <w:rPr>
          <w:lang w:val="nl-NL"/>
        </w:rPr>
        <w:t xml:space="preserve">’. De term ‘Web 2.0’ kan worden teruggebracht naar Tom </w:t>
      </w:r>
      <w:r w:rsidRPr="006C14AB">
        <w:t xml:space="preserve">O’Reilly </w:t>
      </w:r>
      <w:r w:rsidRPr="005732D2">
        <w:rPr>
          <w:lang w:val="nl-NL"/>
        </w:rPr>
        <w:t xml:space="preserve">en de </w:t>
      </w:r>
      <w:r w:rsidRPr="006C14AB">
        <w:t>O’Reilly Media Conference</w:t>
      </w:r>
      <w:r w:rsidRPr="005732D2">
        <w:rPr>
          <w:lang w:val="nl-NL"/>
        </w:rPr>
        <w:t xml:space="preserve"> in 2004 (2).</w:t>
      </w:r>
    </w:p>
    <w:p w14:paraId="34DA11BC" w14:textId="77777777" w:rsidR="00C1519F" w:rsidRPr="006C14AB" w:rsidRDefault="00C1519F" w:rsidP="00717C15">
      <w:pPr>
        <w:pStyle w:val="ICT4IAL-body-text"/>
        <w:rPr>
          <w:rFonts w:cs="Times New Roman"/>
          <w:lang w:val="nl-NL"/>
        </w:rPr>
      </w:pPr>
      <w:bookmarkStart w:id="77" w:name="W3C"/>
      <w:r w:rsidRPr="006C14AB">
        <w:rPr>
          <w:b/>
          <w:bCs/>
        </w:rPr>
        <w:t>World Wide Web Consortium</w:t>
      </w:r>
      <w:r w:rsidRPr="005732D2">
        <w:rPr>
          <w:b/>
          <w:bCs/>
          <w:lang w:val="nl-NL"/>
        </w:rPr>
        <w:t xml:space="preserve"> (W3C)</w:t>
      </w:r>
      <w:bookmarkEnd w:id="77"/>
      <w:r w:rsidRPr="005732D2">
        <w:rPr>
          <w:b/>
          <w:bCs/>
          <w:lang w:val="nl-NL"/>
        </w:rPr>
        <w:t xml:space="preserve"> –</w:t>
      </w:r>
      <w:r w:rsidRPr="005732D2">
        <w:rPr>
          <w:lang w:val="nl-NL"/>
        </w:rPr>
        <w:t xml:space="preserve"> ‘een </w:t>
      </w:r>
      <w:proofErr w:type="gramStart"/>
      <w:r w:rsidRPr="005732D2">
        <w:rPr>
          <w:lang w:val="nl-NL"/>
        </w:rPr>
        <w:t>internationale</w:t>
      </w:r>
      <w:proofErr w:type="gramEnd"/>
      <w:r w:rsidRPr="005732D2">
        <w:rPr>
          <w:lang w:val="nl-NL"/>
        </w:rPr>
        <w:t xml:space="preserve"> gemeenschap van </w:t>
      </w:r>
      <w:proofErr w:type="spellStart"/>
      <w:r w:rsidRPr="005732D2">
        <w:rPr>
          <w:lang w:val="nl-NL"/>
        </w:rPr>
        <w:t>lidorganisaties</w:t>
      </w:r>
      <w:proofErr w:type="spellEnd"/>
      <w:r w:rsidRPr="005732D2">
        <w:rPr>
          <w:lang w:val="nl-NL"/>
        </w:rPr>
        <w:t>, een voltijdse staf en het publiek. Zij werken samen om standaarden voor het web te ontwikkelen. […] de uitdaging van W3C is om het web tot volle potentieel te brengen’ (</w:t>
      </w:r>
      <w:hyperlink r:id="rId134" w:history="1">
        <w:r w:rsidRPr="006C14AB">
          <w:rPr>
            <w:rStyle w:val="Hyperlink"/>
          </w:rPr>
          <w:t>World Wide Web Consortium</w:t>
        </w:r>
        <w:r w:rsidRPr="005732D2">
          <w:rPr>
            <w:rStyle w:val="Hyperlink"/>
            <w:lang w:val="nl-NL"/>
          </w:rPr>
          <w:t xml:space="preserve"> – W3C, 2015</w:t>
        </w:r>
      </w:hyperlink>
      <w:r w:rsidRPr="005732D2">
        <w:rPr>
          <w:lang w:val="nl-NL"/>
        </w:rPr>
        <w:t>) (2).</w:t>
      </w:r>
    </w:p>
    <w:sectPr w:rsidR="00C1519F" w:rsidRPr="006C14AB" w:rsidSect="00E8365E">
      <w:headerReference w:type="default" r:id="rId135"/>
      <w:footerReference w:type="default" r:id="rId136"/>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78184" w14:textId="77777777" w:rsidR="00D16EC0" w:rsidRDefault="00D16EC0">
      <w:r>
        <w:separator/>
      </w:r>
    </w:p>
  </w:endnote>
  <w:endnote w:type="continuationSeparator" w:id="0">
    <w:p w14:paraId="6717C00E" w14:textId="77777777" w:rsidR="00D16EC0" w:rsidRDefault="00D16EC0">
      <w:r>
        <w:continuationSeparator/>
      </w:r>
    </w:p>
  </w:endnote>
  <w:endnote w:type="continuationNotice" w:id="1">
    <w:p w14:paraId="630F72D6" w14:textId="77777777" w:rsidR="00D16EC0" w:rsidRDefault="00D1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820D5" w14:textId="77777777" w:rsidR="00D16EC0" w:rsidRPr="00622AFA" w:rsidRDefault="00D16EC0" w:rsidP="00D12F60">
    <w:pPr>
      <w:pStyle w:val="Footer"/>
      <w:ind w:right="360" w:firstLine="360"/>
      <w:jc w:val="center"/>
      <w:rPr>
        <w:rFonts w:ascii="Verdana" w:hAnsi="Verdana" w:cs="Verdana"/>
      </w:rPr>
    </w:pPr>
    <w:r>
      <w:rPr>
        <w:rFonts w:ascii="Verdana" w:hAnsi="Verdana" w:cs="Verdana"/>
        <w:noProof/>
        <w:lang w:eastAsia="en-US"/>
      </w:rPr>
      <w:drawing>
        <wp:inline distT="0" distB="0" distL="0" distR="0" wp14:anchorId="00A8E37C" wp14:editId="6A2BBE2C">
          <wp:extent cx="5293995" cy="192405"/>
          <wp:effectExtent l="0" t="0" r="0" b="10795"/>
          <wp:docPr id="3"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3995" cy="192405"/>
                  </a:xfrm>
                  <a:prstGeom prst="rect">
                    <a:avLst/>
                  </a:prstGeom>
                  <a:noFill/>
                  <a:ln>
                    <a:noFill/>
                  </a:ln>
                </pic:spPr>
              </pic:pic>
            </a:graphicData>
          </a:graphic>
        </wp:inline>
      </w:drawing>
    </w:r>
  </w:p>
  <w:p w14:paraId="0CB08A29" w14:textId="77777777" w:rsidR="00D16EC0" w:rsidRPr="00F12E74" w:rsidRDefault="00D16EC0" w:rsidP="00F12E74">
    <w:pPr>
      <w:pStyle w:val="Footer"/>
      <w:framePr w:wrap="auto" w:vAnchor="text" w:hAnchor="page" w:x="10855" w:y="1"/>
      <w:jc w:val="right"/>
      <w:rPr>
        <w:rStyle w:val="PageNumber"/>
        <w:rFonts w:ascii="Verdana" w:hAnsi="Verdana" w:cs="Verdana"/>
        <w:sz w:val="20"/>
        <w:szCs w:val="20"/>
        <w:lang w:eastAsia="en-US"/>
      </w:rPr>
    </w:pPr>
    <w:r w:rsidRPr="00F12E74">
      <w:rPr>
        <w:rStyle w:val="PageNumber"/>
        <w:rFonts w:ascii="Verdana" w:hAnsi="Verdana" w:cs="Verdana"/>
        <w:sz w:val="20"/>
        <w:szCs w:val="20"/>
        <w:lang w:val="nl-NL"/>
      </w:rPr>
      <w:fldChar w:fldCharType="begin"/>
    </w:r>
    <w:r w:rsidRPr="00F12E74">
      <w:rPr>
        <w:rStyle w:val="PageNumber"/>
        <w:rFonts w:ascii="Verdana" w:hAnsi="Verdana" w:cs="Verdana"/>
        <w:sz w:val="20"/>
        <w:szCs w:val="20"/>
        <w:lang w:val="nl-NL"/>
      </w:rPr>
      <w:instrText xml:space="preserve">PAGE  </w:instrText>
    </w:r>
    <w:r w:rsidRPr="00F12E74">
      <w:rPr>
        <w:rStyle w:val="PageNumber"/>
        <w:rFonts w:ascii="Verdana" w:hAnsi="Verdana" w:cs="Verdana"/>
        <w:sz w:val="20"/>
        <w:szCs w:val="20"/>
        <w:lang w:val="nl-NL"/>
      </w:rPr>
      <w:fldChar w:fldCharType="separate"/>
    </w:r>
    <w:r w:rsidR="00FF37E6">
      <w:rPr>
        <w:rStyle w:val="PageNumber"/>
        <w:rFonts w:ascii="Verdana" w:hAnsi="Verdana" w:cs="Verdana"/>
        <w:noProof/>
        <w:sz w:val="20"/>
        <w:szCs w:val="20"/>
        <w:lang w:val="nl-NL"/>
      </w:rPr>
      <w:t>3</w:t>
    </w:r>
    <w:r w:rsidRPr="00F12E74">
      <w:rPr>
        <w:rStyle w:val="PageNumber"/>
        <w:rFonts w:ascii="Verdana" w:hAnsi="Verdana" w:cs="Verdana"/>
        <w:sz w:val="20"/>
        <w:szCs w:val="20"/>
        <w:lang w:val="nl-NL"/>
      </w:rPr>
      <w:fldChar w:fldCharType="end"/>
    </w:r>
  </w:p>
  <w:p w14:paraId="6BB10741" w14:textId="77777777" w:rsidR="00D16EC0" w:rsidRPr="009B388A" w:rsidRDefault="00D16EC0" w:rsidP="00F12E74">
    <w:pPr>
      <w:pStyle w:val="ICT4IAL-footer"/>
      <w:rPr>
        <w:rFonts w:cs="Times New Roman"/>
      </w:rPr>
    </w:pPr>
    <w:r w:rsidRPr="009B388A">
      <w:rPr>
        <w:lang w:val="nl-NL"/>
      </w:rPr>
      <w:t>Richtlijnen voor Toegankelijke Informatie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9CFA0" w14:textId="77777777" w:rsidR="00D16EC0" w:rsidRDefault="00D16EC0">
      <w:r>
        <w:separator/>
      </w:r>
    </w:p>
  </w:footnote>
  <w:footnote w:type="continuationSeparator" w:id="0">
    <w:p w14:paraId="78AA556F" w14:textId="77777777" w:rsidR="00D16EC0" w:rsidRDefault="00D16EC0">
      <w:r>
        <w:continuationSeparator/>
      </w:r>
    </w:p>
  </w:footnote>
  <w:footnote w:type="continuationNotice" w:id="1">
    <w:p w14:paraId="440448A6" w14:textId="77777777" w:rsidR="00D16EC0" w:rsidRDefault="00D16EC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B3681" w14:textId="77777777" w:rsidR="00D16EC0" w:rsidRDefault="00D16EC0">
    <w:pPr>
      <w:pStyle w:val="Header"/>
      <w:rPr>
        <w:noProof/>
        <w:lang w:eastAsia="en-US"/>
      </w:rPr>
    </w:pPr>
    <w:r>
      <w:rPr>
        <w:noProof/>
        <w:lang w:eastAsia="en-US"/>
      </w:rPr>
      <w:drawing>
        <wp:inline distT="0" distB="0" distL="0" distR="0" wp14:anchorId="3BD4FA13" wp14:editId="748A81F7">
          <wp:extent cx="6123940" cy="649605"/>
          <wp:effectExtent l="0" t="0" r="0" b="10795"/>
          <wp:docPr id="2"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3940" cy="649605"/>
                  </a:xfrm>
                  <a:prstGeom prst="rect">
                    <a:avLst/>
                  </a:prstGeom>
                  <a:noFill/>
                  <a:ln>
                    <a:noFill/>
                  </a:ln>
                </pic:spPr>
              </pic:pic>
            </a:graphicData>
          </a:graphic>
        </wp:inline>
      </w:drawing>
    </w:r>
  </w:p>
  <w:p w14:paraId="4036DE16" w14:textId="77777777" w:rsidR="00D16EC0" w:rsidRDefault="00D16E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C54"/>
    <w:multiLevelType w:val="hybridMultilevel"/>
    <w:tmpl w:val="39806650"/>
    <w:lvl w:ilvl="0" w:tplc="63E8200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D5739B"/>
    <w:multiLevelType w:val="hybridMultilevel"/>
    <w:tmpl w:val="A412BDF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27C6D7C"/>
    <w:multiLevelType w:val="hybridMultilevel"/>
    <w:tmpl w:val="E81C0F9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2AD44F0"/>
    <w:multiLevelType w:val="hybridMultilevel"/>
    <w:tmpl w:val="D110F20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6E24ED8"/>
    <w:multiLevelType w:val="hybridMultilevel"/>
    <w:tmpl w:val="E00251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7FE41AC"/>
    <w:multiLevelType w:val="hybridMultilevel"/>
    <w:tmpl w:val="4490B1EE"/>
    <w:lvl w:ilvl="0" w:tplc="8FC28D56">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08280415"/>
    <w:multiLevelType w:val="hybridMultilevel"/>
    <w:tmpl w:val="A75850DA"/>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97E6338"/>
    <w:multiLevelType w:val="hybridMultilevel"/>
    <w:tmpl w:val="4F6C47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CC808AA"/>
    <w:multiLevelType w:val="hybridMultilevel"/>
    <w:tmpl w:val="FEE8B24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4595B9D"/>
    <w:multiLevelType w:val="hybridMultilevel"/>
    <w:tmpl w:val="B81C828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59B7FA6"/>
    <w:multiLevelType w:val="hybridMultilevel"/>
    <w:tmpl w:val="A2E23C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1BFA77CE"/>
    <w:multiLevelType w:val="hybridMultilevel"/>
    <w:tmpl w:val="F4B449F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F3E4934"/>
    <w:multiLevelType w:val="hybridMultilevel"/>
    <w:tmpl w:val="1DB292C6"/>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0D7122E"/>
    <w:multiLevelType w:val="hybridMultilevel"/>
    <w:tmpl w:val="445ABFC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4AC0925"/>
    <w:multiLevelType w:val="hybridMultilevel"/>
    <w:tmpl w:val="2760E52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4EC2CB5"/>
    <w:multiLevelType w:val="hybridMultilevel"/>
    <w:tmpl w:val="8BD27826"/>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8A21387"/>
    <w:multiLevelType w:val="hybridMultilevel"/>
    <w:tmpl w:val="C576DC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177176"/>
    <w:multiLevelType w:val="hybridMultilevel"/>
    <w:tmpl w:val="1F14A57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A4B41B6"/>
    <w:multiLevelType w:val="hybridMultilevel"/>
    <w:tmpl w:val="68F01BC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2C770788"/>
    <w:multiLevelType w:val="hybridMultilevel"/>
    <w:tmpl w:val="423C7DA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63A01C0"/>
    <w:multiLevelType w:val="hybridMultilevel"/>
    <w:tmpl w:val="80E0903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6085159"/>
    <w:multiLevelType w:val="hybridMultilevel"/>
    <w:tmpl w:val="237C9F0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74448FD"/>
    <w:multiLevelType w:val="hybridMultilevel"/>
    <w:tmpl w:val="A2ECE46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76B0D5B"/>
    <w:multiLevelType w:val="hybridMultilevel"/>
    <w:tmpl w:val="D6AC2122"/>
    <w:lvl w:ilvl="0" w:tplc="24BCAF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8F92DC8"/>
    <w:multiLevelType w:val="hybridMultilevel"/>
    <w:tmpl w:val="F618B6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4FBB74D0"/>
    <w:multiLevelType w:val="hybridMultilevel"/>
    <w:tmpl w:val="4ACAA6A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06A2E8F"/>
    <w:multiLevelType w:val="hybridMultilevel"/>
    <w:tmpl w:val="E51C09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A912AD0"/>
    <w:multiLevelType w:val="hybridMultilevel"/>
    <w:tmpl w:val="41BC430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E7A3056"/>
    <w:multiLevelType w:val="hybridMultilevel"/>
    <w:tmpl w:val="1B9A371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F591D71"/>
    <w:multiLevelType w:val="hybridMultilevel"/>
    <w:tmpl w:val="6896D35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45A23C1"/>
    <w:multiLevelType w:val="hybridMultilevel"/>
    <w:tmpl w:val="ADB43C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6A2B30DC"/>
    <w:multiLevelType w:val="hybridMultilevel"/>
    <w:tmpl w:val="66A65FF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17C78F8"/>
    <w:multiLevelType w:val="hybridMultilevel"/>
    <w:tmpl w:val="17BCCB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72336FB2"/>
    <w:multiLevelType w:val="hybridMultilevel"/>
    <w:tmpl w:val="AED6B89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28933F0"/>
    <w:multiLevelType w:val="hybridMultilevel"/>
    <w:tmpl w:val="656667C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77802ED0"/>
    <w:multiLevelType w:val="hybridMultilevel"/>
    <w:tmpl w:val="332C864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D836EB4"/>
    <w:multiLevelType w:val="hybridMultilevel"/>
    <w:tmpl w:val="89A612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FB23333"/>
    <w:multiLevelType w:val="hybridMultilevel"/>
    <w:tmpl w:val="C176747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9"/>
  </w:num>
  <w:num w:numId="2">
    <w:abstractNumId w:val="0"/>
  </w:num>
  <w:num w:numId="3">
    <w:abstractNumId w:val="23"/>
  </w:num>
  <w:num w:numId="4">
    <w:abstractNumId w:val="18"/>
  </w:num>
  <w:num w:numId="5">
    <w:abstractNumId w:val="3"/>
  </w:num>
  <w:num w:numId="6">
    <w:abstractNumId w:val="26"/>
  </w:num>
  <w:num w:numId="7">
    <w:abstractNumId w:val="30"/>
  </w:num>
  <w:num w:numId="8">
    <w:abstractNumId w:val="9"/>
  </w:num>
  <w:num w:numId="9">
    <w:abstractNumId w:val="36"/>
  </w:num>
  <w:num w:numId="10">
    <w:abstractNumId w:val="8"/>
  </w:num>
  <w:num w:numId="11">
    <w:abstractNumId w:val="4"/>
  </w:num>
  <w:num w:numId="12">
    <w:abstractNumId w:val="14"/>
  </w:num>
  <w:num w:numId="13">
    <w:abstractNumId w:val="34"/>
  </w:num>
  <w:num w:numId="14">
    <w:abstractNumId w:val="22"/>
  </w:num>
  <w:num w:numId="15">
    <w:abstractNumId w:val="19"/>
  </w:num>
  <w:num w:numId="16">
    <w:abstractNumId w:val="37"/>
  </w:num>
  <w:num w:numId="17">
    <w:abstractNumId w:val="35"/>
  </w:num>
  <w:num w:numId="18">
    <w:abstractNumId w:val="7"/>
  </w:num>
  <w:num w:numId="19">
    <w:abstractNumId w:val="1"/>
  </w:num>
  <w:num w:numId="20">
    <w:abstractNumId w:val="20"/>
  </w:num>
  <w:num w:numId="21">
    <w:abstractNumId w:val="32"/>
  </w:num>
  <w:num w:numId="22">
    <w:abstractNumId w:val="11"/>
  </w:num>
  <w:num w:numId="23">
    <w:abstractNumId w:val="27"/>
  </w:num>
  <w:num w:numId="24">
    <w:abstractNumId w:val="25"/>
  </w:num>
  <w:num w:numId="25">
    <w:abstractNumId w:val="28"/>
  </w:num>
  <w:num w:numId="26">
    <w:abstractNumId w:val="33"/>
  </w:num>
  <w:num w:numId="27">
    <w:abstractNumId w:val="31"/>
  </w:num>
  <w:num w:numId="28">
    <w:abstractNumId w:val="5"/>
  </w:num>
  <w:num w:numId="29">
    <w:abstractNumId w:val="13"/>
  </w:num>
  <w:num w:numId="30">
    <w:abstractNumId w:val="24"/>
  </w:num>
  <w:num w:numId="31">
    <w:abstractNumId w:val="16"/>
  </w:num>
  <w:num w:numId="32">
    <w:abstractNumId w:val="15"/>
  </w:num>
  <w:num w:numId="33">
    <w:abstractNumId w:val="21"/>
  </w:num>
  <w:num w:numId="34">
    <w:abstractNumId w:val="10"/>
  </w:num>
  <w:num w:numId="35">
    <w:abstractNumId w:val="17"/>
  </w:num>
  <w:num w:numId="36">
    <w:abstractNumId w:val="2"/>
  </w:num>
  <w:num w:numId="37">
    <w:abstractNumId w:val="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368"/>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37F30"/>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D1F"/>
    <w:rsid w:val="00076EB5"/>
    <w:rsid w:val="000832FA"/>
    <w:rsid w:val="00083EB4"/>
    <w:rsid w:val="00086F28"/>
    <w:rsid w:val="0008701A"/>
    <w:rsid w:val="00087A8F"/>
    <w:rsid w:val="00087B6D"/>
    <w:rsid w:val="00091B03"/>
    <w:rsid w:val="00091B16"/>
    <w:rsid w:val="000923FF"/>
    <w:rsid w:val="00092C35"/>
    <w:rsid w:val="00095997"/>
    <w:rsid w:val="0009599C"/>
    <w:rsid w:val="00097A11"/>
    <w:rsid w:val="00097C9A"/>
    <w:rsid w:val="00097FD9"/>
    <w:rsid w:val="000A0A90"/>
    <w:rsid w:val="000A127F"/>
    <w:rsid w:val="000A179F"/>
    <w:rsid w:val="000A1B13"/>
    <w:rsid w:val="000A36B9"/>
    <w:rsid w:val="000A3D0E"/>
    <w:rsid w:val="000A527B"/>
    <w:rsid w:val="000A6C8B"/>
    <w:rsid w:val="000A7CAE"/>
    <w:rsid w:val="000A7F95"/>
    <w:rsid w:val="000B1037"/>
    <w:rsid w:val="000B3ED9"/>
    <w:rsid w:val="000B419A"/>
    <w:rsid w:val="000C06E2"/>
    <w:rsid w:val="000C09FB"/>
    <w:rsid w:val="000C0E25"/>
    <w:rsid w:val="000C516D"/>
    <w:rsid w:val="000C59C2"/>
    <w:rsid w:val="000C5AFB"/>
    <w:rsid w:val="000C644C"/>
    <w:rsid w:val="000D227E"/>
    <w:rsid w:val="000D26E7"/>
    <w:rsid w:val="000D3A3A"/>
    <w:rsid w:val="000D5B46"/>
    <w:rsid w:val="000D6B66"/>
    <w:rsid w:val="000D743A"/>
    <w:rsid w:val="000E1B33"/>
    <w:rsid w:val="000E3F23"/>
    <w:rsid w:val="000E48A2"/>
    <w:rsid w:val="000E4B42"/>
    <w:rsid w:val="000E4E82"/>
    <w:rsid w:val="000E631C"/>
    <w:rsid w:val="000E77F5"/>
    <w:rsid w:val="000F062D"/>
    <w:rsid w:val="000F1D4B"/>
    <w:rsid w:val="000F329C"/>
    <w:rsid w:val="000F59A2"/>
    <w:rsid w:val="00102AA3"/>
    <w:rsid w:val="0011017A"/>
    <w:rsid w:val="001108C9"/>
    <w:rsid w:val="00110BCB"/>
    <w:rsid w:val="001116E5"/>
    <w:rsid w:val="00111A2C"/>
    <w:rsid w:val="00111AB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65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4A5D"/>
    <w:rsid w:val="001A6CC9"/>
    <w:rsid w:val="001A758D"/>
    <w:rsid w:val="001B1FF0"/>
    <w:rsid w:val="001B70E8"/>
    <w:rsid w:val="001B7F4D"/>
    <w:rsid w:val="001C0EC2"/>
    <w:rsid w:val="001C2007"/>
    <w:rsid w:val="001C6227"/>
    <w:rsid w:val="001C67C5"/>
    <w:rsid w:val="001C6A3E"/>
    <w:rsid w:val="001C79DB"/>
    <w:rsid w:val="001D4C3B"/>
    <w:rsid w:val="001D558A"/>
    <w:rsid w:val="001D6A79"/>
    <w:rsid w:val="001D6CC5"/>
    <w:rsid w:val="001D72AE"/>
    <w:rsid w:val="001D7480"/>
    <w:rsid w:val="001D78F4"/>
    <w:rsid w:val="001E0EC3"/>
    <w:rsid w:val="001E246B"/>
    <w:rsid w:val="001E3129"/>
    <w:rsid w:val="001E3CA4"/>
    <w:rsid w:val="001E726F"/>
    <w:rsid w:val="001E795B"/>
    <w:rsid w:val="001E7C5B"/>
    <w:rsid w:val="001F007C"/>
    <w:rsid w:val="001F1431"/>
    <w:rsid w:val="001F5B45"/>
    <w:rsid w:val="001F62B4"/>
    <w:rsid w:val="001F730F"/>
    <w:rsid w:val="002001B1"/>
    <w:rsid w:val="0020201C"/>
    <w:rsid w:val="00203ABC"/>
    <w:rsid w:val="00205EB9"/>
    <w:rsid w:val="00210337"/>
    <w:rsid w:val="00211112"/>
    <w:rsid w:val="002119B4"/>
    <w:rsid w:val="00212E53"/>
    <w:rsid w:val="002136EB"/>
    <w:rsid w:val="00217956"/>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1D9"/>
    <w:rsid w:val="002514B8"/>
    <w:rsid w:val="00251577"/>
    <w:rsid w:val="00251BE9"/>
    <w:rsid w:val="00254997"/>
    <w:rsid w:val="00255173"/>
    <w:rsid w:val="00256394"/>
    <w:rsid w:val="00261873"/>
    <w:rsid w:val="002618FD"/>
    <w:rsid w:val="00262407"/>
    <w:rsid w:val="00264390"/>
    <w:rsid w:val="0026465E"/>
    <w:rsid w:val="00266A89"/>
    <w:rsid w:val="00266F2F"/>
    <w:rsid w:val="002676B0"/>
    <w:rsid w:val="00267937"/>
    <w:rsid w:val="00271136"/>
    <w:rsid w:val="0027136C"/>
    <w:rsid w:val="002734B1"/>
    <w:rsid w:val="00273F3A"/>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07"/>
    <w:rsid w:val="002942B6"/>
    <w:rsid w:val="00295017"/>
    <w:rsid w:val="00296343"/>
    <w:rsid w:val="002964BB"/>
    <w:rsid w:val="002978AA"/>
    <w:rsid w:val="002A093D"/>
    <w:rsid w:val="002A10E6"/>
    <w:rsid w:val="002A1837"/>
    <w:rsid w:val="002A40FE"/>
    <w:rsid w:val="002A5131"/>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7D59"/>
    <w:rsid w:val="00301DCA"/>
    <w:rsid w:val="0030251B"/>
    <w:rsid w:val="003025F8"/>
    <w:rsid w:val="00302B05"/>
    <w:rsid w:val="0030694E"/>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1285"/>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3E7A"/>
    <w:rsid w:val="003944A9"/>
    <w:rsid w:val="00397C16"/>
    <w:rsid w:val="00397D33"/>
    <w:rsid w:val="003A1DD4"/>
    <w:rsid w:val="003A2BDF"/>
    <w:rsid w:val="003A547B"/>
    <w:rsid w:val="003A66A8"/>
    <w:rsid w:val="003A66F9"/>
    <w:rsid w:val="003A714A"/>
    <w:rsid w:val="003B0883"/>
    <w:rsid w:val="003B10FD"/>
    <w:rsid w:val="003B2BB7"/>
    <w:rsid w:val="003B4606"/>
    <w:rsid w:val="003B6256"/>
    <w:rsid w:val="003C3049"/>
    <w:rsid w:val="003C400A"/>
    <w:rsid w:val="003C4C63"/>
    <w:rsid w:val="003C6CF9"/>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E71DF"/>
    <w:rsid w:val="003F0130"/>
    <w:rsid w:val="003F0A38"/>
    <w:rsid w:val="003F1B0E"/>
    <w:rsid w:val="003F3DE4"/>
    <w:rsid w:val="003F4525"/>
    <w:rsid w:val="003F62DF"/>
    <w:rsid w:val="00401817"/>
    <w:rsid w:val="0040231E"/>
    <w:rsid w:val="00403EAB"/>
    <w:rsid w:val="0040507B"/>
    <w:rsid w:val="004066C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C12"/>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3201"/>
    <w:rsid w:val="004C5AF3"/>
    <w:rsid w:val="004C61F8"/>
    <w:rsid w:val="004C62EC"/>
    <w:rsid w:val="004C7557"/>
    <w:rsid w:val="004E0E74"/>
    <w:rsid w:val="004E172F"/>
    <w:rsid w:val="004E73FC"/>
    <w:rsid w:val="004E7573"/>
    <w:rsid w:val="004F2ADD"/>
    <w:rsid w:val="004F412A"/>
    <w:rsid w:val="004F4EF9"/>
    <w:rsid w:val="005001B7"/>
    <w:rsid w:val="00500212"/>
    <w:rsid w:val="00500CD9"/>
    <w:rsid w:val="00502374"/>
    <w:rsid w:val="0050278B"/>
    <w:rsid w:val="00503BC7"/>
    <w:rsid w:val="00505BFB"/>
    <w:rsid w:val="00512AEA"/>
    <w:rsid w:val="00513253"/>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3038"/>
    <w:rsid w:val="00563B3F"/>
    <w:rsid w:val="005708BD"/>
    <w:rsid w:val="00570DC8"/>
    <w:rsid w:val="00571908"/>
    <w:rsid w:val="0057219D"/>
    <w:rsid w:val="00572522"/>
    <w:rsid w:val="005732D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26C"/>
    <w:rsid w:val="005F3BC7"/>
    <w:rsid w:val="0060233C"/>
    <w:rsid w:val="00604158"/>
    <w:rsid w:val="00606853"/>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43DA"/>
    <w:rsid w:val="006352FE"/>
    <w:rsid w:val="00635F6C"/>
    <w:rsid w:val="006410D4"/>
    <w:rsid w:val="006418D6"/>
    <w:rsid w:val="00646529"/>
    <w:rsid w:val="006470C0"/>
    <w:rsid w:val="0065164E"/>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614C"/>
    <w:rsid w:val="006A6E01"/>
    <w:rsid w:val="006A6F28"/>
    <w:rsid w:val="006A773A"/>
    <w:rsid w:val="006B1788"/>
    <w:rsid w:val="006B3FE4"/>
    <w:rsid w:val="006B4183"/>
    <w:rsid w:val="006B539D"/>
    <w:rsid w:val="006B7B3E"/>
    <w:rsid w:val="006C0E19"/>
    <w:rsid w:val="006C14AB"/>
    <w:rsid w:val="006C16F4"/>
    <w:rsid w:val="006C232B"/>
    <w:rsid w:val="006C2A33"/>
    <w:rsid w:val="006D01E5"/>
    <w:rsid w:val="006D24F7"/>
    <w:rsid w:val="006D3C17"/>
    <w:rsid w:val="006D437B"/>
    <w:rsid w:val="006D46D9"/>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5AB9"/>
    <w:rsid w:val="00707519"/>
    <w:rsid w:val="00710168"/>
    <w:rsid w:val="00711294"/>
    <w:rsid w:val="0071206C"/>
    <w:rsid w:val="007160AC"/>
    <w:rsid w:val="007164BC"/>
    <w:rsid w:val="00717C15"/>
    <w:rsid w:val="00721883"/>
    <w:rsid w:val="00724083"/>
    <w:rsid w:val="00724DE7"/>
    <w:rsid w:val="00725990"/>
    <w:rsid w:val="007273C6"/>
    <w:rsid w:val="00731BC2"/>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0BFE"/>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1538"/>
    <w:rsid w:val="007F2AC0"/>
    <w:rsid w:val="007F2E37"/>
    <w:rsid w:val="007F3739"/>
    <w:rsid w:val="007F401E"/>
    <w:rsid w:val="007F481B"/>
    <w:rsid w:val="007F52EF"/>
    <w:rsid w:val="007F5B47"/>
    <w:rsid w:val="007F5F6E"/>
    <w:rsid w:val="007F653D"/>
    <w:rsid w:val="007F6DA0"/>
    <w:rsid w:val="00802207"/>
    <w:rsid w:val="00803F08"/>
    <w:rsid w:val="00804D69"/>
    <w:rsid w:val="00805DB8"/>
    <w:rsid w:val="008065F6"/>
    <w:rsid w:val="008070CD"/>
    <w:rsid w:val="008137C2"/>
    <w:rsid w:val="00814DFC"/>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76932"/>
    <w:rsid w:val="00880D30"/>
    <w:rsid w:val="008813F8"/>
    <w:rsid w:val="00883EB6"/>
    <w:rsid w:val="00884605"/>
    <w:rsid w:val="0088473D"/>
    <w:rsid w:val="0088481D"/>
    <w:rsid w:val="00884D72"/>
    <w:rsid w:val="008860B0"/>
    <w:rsid w:val="008860EF"/>
    <w:rsid w:val="00886350"/>
    <w:rsid w:val="0089110D"/>
    <w:rsid w:val="0089117F"/>
    <w:rsid w:val="008913D8"/>
    <w:rsid w:val="00893D06"/>
    <w:rsid w:val="00893DD7"/>
    <w:rsid w:val="00896C5E"/>
    <w:rsid w:val="0089700C"/>
    <w:rsid w:val="008971FC"/>
    <w:rsid w:val="008A065B"/>
    <w:rsid w:val="008A232B"/>
    <w:rsid w:val="008A2A42"/>
    <w:rsid w:val="008A5A7D"/>
    <w:rsid w:val="008A6304"/>
    <w:rsid w:val="008A7ADB"/>
    <w:rsid w:val="008B0A43"/>
    <w:rsid w:val="008B1BBA"/>
    <w:rsid w:val="008B25AF"/>
    <w:rsid w:val="008B2B1C"/>
    <w:rsid w:val="008C3518"/>
    <w:rsid w:val="008C3715"/>
    <w:rsid w:val="008C3CC4"/>
    <w:rsid w:val="008C49C9"/>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09E7"/>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6B2E"/>
    <w:rsid w:val="00927256"/>
    <w:rsid w:val="00927A40"/>
    <w:rsid w:val="00932891"/>
    <w:rsid w:val="00933995"/>
    <w:rsid w:val="00933CF5"/>
    <w:rsid w:val="00934FBE"/>
    <w:rsid w:val="0094067D"/>
    <w:rsid w:val="00940BAE"/>
    <w:rsid w:val="00943823"/>
    <w:rsid w:val="00945D7E"/>
    <w:rsid w:val="0094746F"/>
    <w:rsid w:val="00951F2A"/>
    <w:rsid w:val="009532AC"/>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3AAC"/>
    <w:rsid w:val="009C4844"/>
    <w:rsid w:val="009C786A"/>
    <w:rsid w:val="009D011A"/>
    <w:rsid w:val="009D1712"/>
    <w:rsid w:val="009D1852"/>
    <w:rsid w:val="009D43FA"/>
    <w:rsid w:val="009D66D7"/>
    <w:rsid w:val="009D797D"/>
    <w:rsid w:val="009E0441"/>
    <w:rsid w:val="009E2505"/>
    <w:rsid w:val="009E3811"/>
    <w:rsid w:val="009E3F72"/>
    <w:rsid w:val="009E4E75"/>
    <w:rsid w:val="009E557F"/>
    <w:rsid w:val="009E5CC9"/>
    <w:rsid w:val="009E71BB"/>
    <w:rsid w:val="009E748F"/>
    <w:rsid w:val="009E7D98"/>
    <w:rsid w:val="009F0A62"/>
    <w:rsid w:val="009F29A4"/>
    <w:rsid w:val="009F2E4B"/>
    <w:rsid w:val="009F392C"/>
    <w:rsid w:val="009F3DB7"/>
    <w:rsid w:val="009F43B0"/>
    <w:rsid w:val="009F63CE"/>
    <w:rsid w:val="00A00E81"/>
    <w:rsid w:val="00A0103C"/>
    <w:rsid w:val="00A010D6"/>
    <w:rsid w:val="00A02DCD"/>
    <w:rsid w:val="00A03B6F"/>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140"/>
    <w:rsid w:val="00A542CA"/>
    <w:rsid w:val="00A54CF6"/>
    <w:rsid w:val="00A56158"/>
    <w:rsid w:val="00A569F8"/>
    <w:rsid w:val="00A6034F"/>
    <w:rsid w:val="00A6214B"/>
    <w:rsid w:val="00A63E90"/>
    <w:rsid w:val="00A66A02"/>
    <w:rsid w:val="00A7069C"/>
    <w:rsid w:val="00A75A4A"/>
    <w:rsid w:val="00A76A8E"/>
    <w:rsid w:val="00A76AA6"/>
    <w:rsid w:val="00A77FDD"/>
    <w:rsid w:val="00A82915"/>
    <w:rsid w:val="00A8454B"/>
    <w:rsid w:val="00A85EA3"/>
    <w:rsid w:val="00A86BB1"/>
    <w:rsid w:val="00A87545"/>
    <w:rsid w:val="00A87D50"/>
    <w:rsid w:val="00A87E38"/>
    <w:rsid w:val="00A90625"/>
    <w:rsid w:val="00A938FA"/>
    <w:rsid w:val="00A94851"/>
    <w:rsid w:val="00A95833"/>
    <w:rsid w:val="00A959F8"/>
    <w:rsid w:val="00A95EA3"/>
    <w:rsid w:val="00A96748"/>
    <w:rsid w:val="00AA1A19"/>
    <w:rsid w:val="00AA2328"/>
    <w:rsid w:val="00AA3887"/>
    <w:rsid w:val="00AA4505"/>
    <w:rsid w:val="00AA500A"/>
    <w:rsid w:val="00AA5FB0"/>
    <w:rsid w:val="00AA6DC1"/>
    <w:rsid w:val="00AB04C4"/>
    <w:rsid w:val="00AB14D7"/>
    <w:rsid w:val="00AB1DA3"/>
    <w:rsid w:val="00AB497F"/>
    <w:rsid w:val="00AB57DE"/>
    <w:rsid w:val="00AB692C"/>
    <w:rsid w:val="00AC07A0"/>
    <w:rsid w:val="00AC330D"/>
    <w:rsid w:val="00AD25D3"/>
    <w:rsid w:val="00AD55D3"/>
    <w:rsid w:val="00AD776D"/>
    <w:rsid w:val="00AE2C79"/>
    <w:rsid w:val="00AE37AF"/>
    <w:rsid w:val="00AE567A"/>
    <w:rsid w:val="00AE7202"/>
    <w:rsid w:val="00AE797B"/>
    <w:rsid w:val="00AF1A7A"/>
    <w:rsid w:val="00AF26B4"/>
    <w:rsid w:val="00AF38B1"/>
    <w:rsid w:val="00AF6551"/>
    <w:rsid w:val="00B04EBB"/>
    <w:rsid w:val="00B06485"/>
    <w:rsid w:val="00B07780"/>
    <w:rsid w:val="00B10033"/>
    <w:rsid w:val="00B10434"/>
    <w:rsid w:val="00B109BC"/>
    <w:rsid w:val="00B12A6D"/>
    <w:rsid w:val="00B13C13"/>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6E"/>
    <w:rsid w:val="00B46DE1"/>
    <w:rsid w:val="00B47203"/>
    <w:rsid w:val="00B473BD"/>
    <w:rsid w:val="00B477A6"/>
    <w:rsid w:val="00B47AB6"/>
    <w:rsid w:val="00B50B3D"/>
    <w:rsid w:val="00B50DE0"/>
    <w:rsid w:val="00B52E4C"/>
    <w:rsid w:val="00B5359A"/>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4968"/>
    <w:rsid w:val="00BB4F32"/>
    <w:rsid w:val="00BB69AE"/>
    <w:rsid w:val="00BC305F"/>
    <w:rsid w:val="00BC47CF"/>
    <w:rsid w:val="00BC50C8"/>
    <w:rsid w:val="00BC6677"/>
    <w:rsid w:val="00BD1978"/>
    <w:rsid w:val="00BD3284"/>
    <w:rsid w:val="00BD57A6"/>
    <w:rsid w:val="00BD60AC"/>
    <w:rsid w:val="00BD72CE"/>
    <w:rsid w:val="00BE06C1"/>
    <w:rsid w:val="00BE06C2"/>
    <w:rsid w:val="00BE1CBE"/>
    <w:rsid w:val="00BE4939"/>
    <w:rsid w:val="00BE5CBF"/>
    <w:rsid w:val="00BE6D59"/>
    <w:rsid w:val="00BF0202"/>
    <w:rsid w:val="00BF209E"/>
    <w:rsid w:val="00BF30B6"/>
    <w:rsid w:val="00BF4409"/>
    <w:rsid w:val="00BF7A61"/>
    <w:rsid w:val="00C00656"/>
    <w:rsid w:val="00C017F1"/>
    <w:rsid w:val="00C0187D"/>
    <w:rsid w:val="00C028E2"/>
    <w:rsid w:val="00C0442E"/>
    <w:rsid w:val="00C04916"/>
    <w:rsid w:val="00C04989"/>
    <w:rsid w:val="00C05056"/>
    <w:rsid w:val="00C057AC"/>
    <w:rsid w:val="00C05CD2"/>
    <w:rsid w:val="00C05D52"/>
    <w:rsid w:val="00C07160"/>
    <w:rsid w:val="00C12C5E"/>
    <w:rsid w:val="00C1371A"/>
    <w:rsid w:val="00C13E6C"/>
    <w:rsid w:val="00C1519F"/>
    <w:rsid w:val="00C22B1C"/>
    <w:rsid w:val="00C231AC"/>
    <w:rsid w:val="00C233AA"/>
    <w:rsid w:val="00C25E2B"/>
    <w:rsid w:val="00C3001B"/>
    <w:rsid w:val="00C3018A"/>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2DFC"/>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98A"/>
    <w:rsid w:val="00D12F60"/>
    <w:rsid w:val="00D1306D"/>
    <w:rsid w:val="00D13D1A"/>
    <w:rsid w:val="00D1418D"/>
    <w:rsid w:val="00D15225"/>
    <w:rsid w:val="00D156DD"/>
    <w:rsid w:val="00D16A70"/>
    <w:rsid w:val="00D16EC0"/>
    <w:rsid w:val="00D179F7"/>
    <w:rsid w:val="00D21239"/>
    <w:rsid w:val="00D219CE"/>
    <w:rsid w:val="00D2363E"/>
    <w:rsid w:val="00D23895"/>
    <w:rsid w:val="00D241C9"/>
    <w:rsid w:val="00D2517D"/>
    <w:rsid w:val="00D2666A"/>
    <w:rsid w:val="00D27A42"/>
    <w:rsid w:val="00D31E45"/>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0D6A"/>
    <w:rsid w:val="00D51248"/>
    <w:rsid w:val="00D531E0"/>
    <w:rsid w:val="00D532E5"/>
    <w:rsid w:val="00D60AA2"/>
    <w:rsid w:val="00D60D31"/>
    <w:rsid w:val="00D70459"/>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C053B"/>
    <w:rsid w:val="00DC2BB7"/>
    <w:rsid w:val="00DC2C92"/>
    <w:rsid w:val="00DC48E4"/>
    <w:rsid w:val="00DC5FD3"/>
    <w:rsid w:val="00DD1802"/>
    <w:rsid w:val="00DD3736"/>
    <w:rsid w:val="00DD3C38"/>
    <w:rsid w:val="00DE0A47"/>
    <w:rsid w:val="00DE13D5"/>
    <w:rsid w:val="00DE1CEF"/>
    <w:rsid w:val="00DE5010"/>
    <w:rsid w:val="00DE542B"/>
    <w:rsid w:val="00DF2B1C"/>
    <w:rsid w:val="00DF4BFE"/>
    <w:rsid w:val="00DF4CE5"/>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31DF"/>
    <w:rsid w:val="00E23E33"/>
    <w:rsid w:val="00E25B47"/>
    <w:rsid w:val="00E2716B"/>
    <w:rsid w:val="00E32343"/>
    <w:rsid w:val="00E3327C"/>
    <w:rsid w:val="00E34D69"/>
    <w:rsid w:val="00E35353"/>
    <w:rsid w:val="00E35ADC"/>
    <w:rsid w:val="00E36527"/>
    <w:rsid w:val="00E402A2"/>
    <w:rsid w:val="00E414A2"/>
    <w:rsid w:val="00E41E32"/>
    <w:rsid w:val="00E44D44"/>
    <w:rsid w:val="00E52E3D"/>
    <w:rsid w:val="00E5366F"/>
    <w:rsid w:val="00E53E8C"/>
    <w:rsid w:val="00E53F66"/>
    <w:rsid w:val="00E541E3"/>
    <w:rsid w:val="00E5596F"/>
    <w:rsid w:val="00E570A8"/>
    <w:rsid w:val="00E5791F"/>
    <w:rsid w:val="00E60BFE"/>
    <w:rsid w:val="00E6115C"/>
    <w:rsid w:val="00E618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96C35"/>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1EA1"/>
    <w:rsid w:val="00EF282B"/>
    <w:rsid w:val="00EF327B"/>
    <w:rsid w:val="00EF440F"/>
    <w:rsid w:val="00EF478A"/>
    <w:rsid w:val="00EF4AD8"/>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56EF"/>
    <w:rsid w:val="00F96074"/>
    <w:rsid w:val="00F96741"/>
    <w:rsid w:val="00FA04E5"/>
    <w:rsid w:val="00FA2958"/>
    <w:rsid w:val="00FA5F2D"/>
    <w:rsid w:val="00FA7B60"/>
    <w:rsid w:val="00FB7F3E"/>
    <w:rsid w:val="00FC1CEA"/>
    <w:rsid w:val="00FC2B19"/>
    <w:rsid w:val="00FC3A93"/>
    <w:rsid w:val="00FC3BB9"/>
    <w:rsid w:val="00FC7321"/>
    <w:rsid w:val="00FC7790"/>
    <w:rsid w:val="00FD000A"/>
    <w:rsid w:val="00FD1EB3"/>
    <w:rsid w:val="00FD1EEC"/>
    <w:rsid w:val="00FD24DC"/>
    <w:rsid w:val="00FD3E96"/>
    <w:rsid w:val="00FD48AE"/>
    <w:rsid w:val="00FE1CFF"/>
    <w:rsid w:val="00FE240E"/>
    <w:rsid w:val="00FE3483"/>
    <w:rsid w:val="00FE485D"/>
    <w:rsid w:val="00FE4C93"/>
    <w:rsid w:val="00FF158A"/>
    <w:rsid w:val="00FF35A3"/>
    <w:rsid w:val="00FF37E6"/>
    <w:rsid w:val="00FF48DE"/>
    <w:rsid w:val="00FF5A8D"/>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9A7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9"/>
    <w:qFormat/>
    <w:rsid w:val="00092C35"/>
    <w:pPr>
      <w:keepNext/>
      <w:keepLines/>
      <w:spacing w:before="480"/>
      <w:outlineLvl w:val="0"/>
    </w:pPr>
    <w:rPr>
      <w:rFonts w:ascii="Calibri" w:hAnsi="Calibri" w:cs="Calibri"/>
      <w:b/>
      <w:bCs/>
      <w:color w:val="345A8A"/>
      <w:sz w:val="32"/>
      <w:szCs w:val="32"/>
      <w:lang w:val="el-GR" w:eastAsia="el-GR"/>
    </w:rPr>
  </w:style>
  <w:style w:type="paragraph" w:styleId="Heading2">
    <w:name w:val="heading 2"/>
    <w:basedOn w:val="Normal"/>
    <w:next w:val="Normal"/>
    <w:link w:val="Heading2Char"/>
    <w:uiPriority w:val="99"/>
    <w:qFormat/>
    <w:rsid w:val="00092C35"/>
    <w:pPr>
      <w:keepNext/>
      <w:keepLines/>
      <w:spacing w:before="200"/>
      <w:outlineLvl w:val="1"/>
    </w:pPr>
    <w:rPr>
      <w:rFonts w:ascii="Calibri" w:hAnsi="Calibri" w:cs="Calibri"/>
      <w:b/>
      <w:bCs/>
      <w:color w:val="4F81BD"/>
      <w:sz w:val="26"/>
      <w:szCs w:val="26"/>
      <w:lang w:val="el-GR" w:eastAsia="el-GR"/>
    </w:rPr>
  </w:style>
  <w:style w:type="paragraph" w:styleId="Heading3">
    <w:name w:val="heading 3"/>
    <w:basedOn w:val="Normal"/>
    <w:next w:val="Normal"/>
    <w:link w:val="Heading3Char"/>
    <w:uiPriority w:val="99"/>
    <w:qFormat/>
    <w:rsid w:val="00092C35"/>
    <w:pPr>
      <w:keepNext/>
      <w:keepLines/>
      <w:spacing w:before="200"/>
      <w:outlineLvl w:val="2"/>
    </w:pPr>
    <w:rPr>
      <w:rFonts w:ascii="Calibri" w:hAnsi="Calibri" w:cs="Calibri"/>
      <w:b/>
      <w:bCs/>
      <w:color w:val="4F81BD"/>
      <w:sz w:val="20"/>
      <w:szCs w:val="20"/>
      <w:lang w:val="el-GR" w:eastAsia="el-GR"/>
    </w:rPr>
  </w:style>
  <w:style w:type="paragraph" w:styleId="Heading4">
    <w:name w:val="heading 4"/>
    <w:basedOn w:val="Normal"/>
    <w:next w:val="Normal"/>
    <w:link w:val="Heading4Char"/>
    <w:uiPriority w:val="99"/>
    <w:qFormat/>
    <w:rsid w:val="00092C35"/>
    <w:pPr>
      <w:keepNext/>
      <w:spacing w:before="240" w:after="60"/>
      <w:outlineLvl w:val="3"/>
    </w:pPr>
    <w:rPr>
      <w:rFonts w:ascii="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92C35"/>
    <w:rPr>
      <w:rFonts w:ascii="Calibri" w:hAnsi="Calibri" w:cs="Calibri"/>
      <w:b/>
      <w:bCs/>
      <w:color w:val="345A8A"/>
      <w:sz w:val="32"/>
      <w:szCs w:val="32"/>
    </w:rPr>
  </w:style>
  <w:style w:type="character" w:customStyle="1" w:styleId="Heading2Char">
    <w:name w:val="Heading 2 Char"/>
    <w:link w:val="Heading2"/>
    <w:uiPriority w:val="99"/>
    <w:semiHidden/>
    <w:locked/>
    <w:rsid w:val="00092C35"/>
    <w:rPr>
      <w:rFonts w:ascii="Calibri" w:hAnsi="Calibri" w:cs="Calibri"/>
      <w:b/>
      <w:bCs/>
      <w:color w:val="4F81BD"/>
      <w:sz w:val="26"/>
      <w:szCs w:val="26"/>
    </w:rPr>
  </w:style>
  <w:style w:type="character" w:customStyle="1" w:styleId="Heading3Char">
    <w:name w:val="Heading 3 Char"/>
    <w:link w:val="Heading3"/>
    <w:uiPriority w:val="99"/>
    <w:semiHidden/>
    <w:locked/>
    <w:rsid w:val="00092C35"/>
    <w:rPr>
      <w:rFonts w:ascii="Calibri" w:hAnsi="Calibri" w:cs="Calibri"/>
      <w:b/>
      <w:bCs/>
      <w:color w:val="4F81BD"/>
    </w:rPr>
  </w:style>
  <w:style w:type="character" w:customStyle="1" w:styleId="Heading4Char">
    <w:name w:val="Heading 4 Char"/>
    <w:link w:val="Heading4"/>
    <w:uiPriority w:val="99"/>
    <w:locked/>
    <w:rsid w:val="00092C35"/>
    <w:rPr>
      <w:rFonts w:ascii="Cambria" w:hAnsi="Cambria" w:cs="Cambria"/>
      <w:b/>
      <w:bCs/>
      <w:sz w:val="28"/>
      <w:szCs w:val="28"/>
      <w:lang w:val="en-US" w:eastAsia="is-IS"/>
    </w:rPr>
  </w:style>
  <w:style w:type="paragraph" w:customStyle="1" w:styleId="ict4ial-heading-1">
    <w:name w:val="ict4ial-heading-1"/>
    <w:basedOn w:val="Heading1"/>
    <w:next w:val="BodyText2"/>
    <w:uiPriority w:val="99"/>
    <w:rsid w:val="00092C35"/>
    <w:pPr>
      <w:keepLines w:val="0"/>
      <w:spacing w:before="240" w:after="240"/>
      <w:jc w:val="center"/>
    </w:pPr>
    <w:rPr>
      <w:rFonts w:ascii="Arial" w:hAnsi="Arial" w:cs="Arial"/>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Arial"/>
      <w:color w:val="000000"/>
      <w:sz w:val="24"/>
      <w:szCs w:val="24"/>
      <w:lang w:val="en-GB"/>
    </w:rPr>
  </w:style>
  <w:style w:type="character" w:styleId="Emphasis">
    <w:name w:val="Emphasis"/>
    <w:uiPriority w:val="99"/>
    <w:qFormat/>
    <w:rsid w:val="00092C35"/>
    <w:rPr>
      <w:i/>
      <w:iCs/>
    </w:rPr>
  </w:style>
  <w:style w:type="paragraph" w:styleId="BodyText2">
    <w:name w:val="Body Text 2"/>
    <w:aliases w:val="Body Text 2 ict4ial"/>
    <w:basedOn w:val="Normal"/>
    <w:link w:val="BodyText2Char"/>
    <w:autoRedefine/>
    <w:uiPriority w:val="99"/>
    <w:rsid w:val="00F35B51"/>
    <w:pPr>
      <w:spacing w:before="120" w:after="120"/>
    </w:pPr>
    <w:rPr>
      <w:rFonts w:ascii="Arial" w:hAnsi="Arial" w:cs="Arial"/>
      <w:lang w:val="en-GB"/>
    </w:rPr>
  </w:style>
  <w:style w:type="character" w:customStyle="1" w:styleId="BodyText2Char">
    <w:name w:val="Body Text 2 Char"/>
    <w:aliases w:val="Body Text 2 ict4ial Char"/>
    <w:link w:val="BodyText2"/>
    <w:uiPriority w:val="99"/>
    <w:locked/>
    <w:rsid w:val="00F35B51"/>
    <w:rPr>
      <w:rFonts w:ascii="Arial" w:hAnsi="Arial" w:cs="Arial"/>
      <w:sz w:val="24"/>
      <w:szCs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style>
  <w:style w:type="character" w:styleId="Hyperlink">
    <w:name w:val="Hyperlink"/>
    <w:uiPriority w:val="99"/>
    <w:rsid w:val="00E32343"/>
    <w:rPr>
      <w:color w:val="0000FF"/>
      <w:u w:val="single"/>
    </w:rPr>
  </w:style>
  <w:style w:type="character" w:styleId="FollowedHyperlink">
    <w:name w:val="FollowedHyperlink"/>
    <w:uiPriority w:val="99"/>
    <w:semiHidden/>
    <w:rsid w:val="00E32343"/>
    <w:rPr>
      <w:color w:val="800080"/>
      <w:u w:val="single"/>
    </w:rPr>
  </w:style>
  <w:style w:type="paragraph" w:styleId="BodyText">
    <w:name w:val="Body Text"/>
    <w:basedOn w:val="Normal"/>
    <w:link w:val="BodyTextChar"/>
    <w:uiPriority w:val="99"/>
    <w:semiHidden/>
    <w:rsid w:val="00092C35"/>
    <w:pPr>
      <w:spacing w:after="120"/>
    </w:pPr>
  </w:style>
  <w:style w:type="character" w:customStyle="1" w:styleId="BodyTextChar">
    <w:name w:val="Body Text Char"/>
    <w:link w:val="BodyText"/>
    <w:uiPriority w:val="99"/>
    <w:semiHidden/>
    <w:locked/>
    <w:rsid w:val="00092C35"/>
    <w:rPr>
      <w:rFonts w:ascii="Times New Roman" w:hAnsi="Times New Roman" w:cs="Times New Roman"/>
      <w:sz w:val="24"/>
      <w:szCs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cs="Arial"/>
      <w:i/>
      <w:iCs/>
      <w:color w:val="auto"/>
      <w:sz w:val="24"/>
      <w:szCs w:val="24"/>
      <w:lang w:val="en-GB" w:eastAsia="en-US"/>
    </w:rPr>
  </w:style>
  <w:style w:type="paragraph" w:customStyle="1" w:styleId="ict4ial-heading-4">
    <w:name w:val="ict4ial-heading-4"/>
    <w:basedOn w:val="Heading4"/>
    <w:next w:val="BodyText"/>
    <w:uiPriority w:val="99"/>
    <w:rsid w:val="00092C35"/>
    <w:pPr>
      <w:widowControl/>
      <w:suppressAutoHyphens w:val="0"/>
      <w:spacing w:before="120" w:after="120"/>
    </w:pPr>
    <w:rPr>
      <w:rFonts w:ascii="Arial" w:hAnsi="Arial" w:cs="Arial"/>
      <w:b w:val="0"/>
      <w:bCs w:val="0"/>
      <w:i/>
      <w:iCs/>
      <w:sz w:val="24"/>
      <w:szCs w:val="24"/>
      <w:lang w:val="en-GB" w:eastAsia="en-US"/>
    </w:rPr>
  </w:style>
  <w:style w:type="character" w:styleId="PageNumber">
    <w:name w:val="page number"/>
    <w:basedOn w:val="DefaultParagraphFont"/>
    <w:uiPriority w:val="99"/>
    <w:rsid w:val="00092C35"/>
  </w:style>
  <w:style w:type="paragraph" w:styleId="TOC1">
    <w:name w:val="toc 1"/>
    <w:basedOn w:val="Normal"/>
    <w:next w:val="Normal"/>
    <w:autoRedefine/>
    <w:uiPriority w:val="39"/>
    <w:rsid w:val="00A50D8E"/>
    <w:pPr>
      <w:tabs>
        <w:tab w:val="right" w:leader="dot" w:pos="9622"/>
      </w:tabs>
      <w:spacing w:before="240" w:after="120"/>
    </w:pPr>
    <w:rPr>
      <w:rFonts w:ascii="Verdana" w:hAnsi="Verdana" w:cs="Verdana"/>
    </w:rPr>
  </w:style>
  <w:style w:type="paragraph" w:styleId="TOC2">
    <w:name w:val="toc 2"/>
    <w:basedOn w:val="Normal"/>
    <w:next w:val="Normal"/>
    <w:autoRedefine/>
    <w:uiPriority w:val="39"/>
    <w:rsid w:val="00A50D8E"/>
    <w:pPr>
      <w:spacing w:before="120" w:after="120"/>
      <w:ind w:left="238"/>
    </w:pPr>
    <w:rPr>
      <w:rFonts w:ascii="Verdana" w:hAnsi="Verdana" w:cs="Verdana"/>
    </w:rPr>
  </w:style>
  <w:style w:type="paragraph" w:styleId="TOC3">
    <w:name w:val="toc 3"/>
    <w:basedOn w:val="Normal"/>
    <w:next w:val="Normal"/>
    <w:autoRedefine/>
    <w:uiPriority w:val="39"/>
    <w:rsid w:val="00A50D8E"/>
    <w:pPr>
      <w:spacing w:before="120" w:after="120"/>
      <w:ind w:left="482"/>
    </w:pPr>
    <w:rPr>
      <w:rFonts w:ascii="Verdana" w:hAnsi="Verdana" w:cs="Verdana"/>
    </w:rPr>
  </w:style>
  <w:style w:type="paragraph" w:styleId="TOC4">
    <w:name w:val="toc 4"/>
    <w:basedOn w:val="Normal"/>
    <w:next w:val="Normal"/>
    <w:autoRedefine/>
    <w:uiPriority w:val="99"/>
    <w:semiHidden/>
    <w:rsid w:val="00092C35"/>
    <w:pPr>
      <w:ind w:left="720"/>
    </w:pPr>
  </w:style>
  <w:style w:type="paragraph" w:styleId="TOC5">
    <w:name w:val="toc 5"/>
    <w:basedOn w:val="Normal"/>
    <w:next w:val="Normal"/>
    <w:autoRedefine/>
    <w:uiPriority w:val="99"/>
    <w:semiHidden/>
    <w:rsid w:val="00092C35"/>
    <w:pPr>
      <w:ind w:left="960"/>
    </w:pPr>
  </w:style>
  <w:style w:type="paragraph" w:styleId="TOC6">
    <w:name w:val="toc 6"/>
    <w:basedOn w:val="Normal"/>
    <w:next w:val="Normal"/>
    <w:autoRedefine/>
    <w:uiPriority w:val="99"/>
    <w:semiHidden/>
    <w:rsid w:val="00092C35"/>
    <w:pPr>
      <w:ind w:left="1200"/>
    </w:pPr>
  </w:style>
  <w:style w:type="paragraph" w:styleId="TOC7">
    <w:name w:val="toc 7"/>
    <w:basedOn w:val="Normal"/>
    <w:next w:val="Normal"/>
    <w:autoRedefine/>
    <w:uiPriority w:val="99"/>
    <w:semiHidden/>
    <w:rsid w:val="00092C35"/>
    <w:pPr>
      <w:ind w:left="1440"/>
    </w:pPr>
  </w:style>
  <w:style w:type="paragraph" w:styleId="TOC8">
    <w:name w:val="toc 8"/>
    <w:basedOn w:val="Normal"/>
    <w:next w:val="Normal"/>
    <w:autoRedefine/>
    <w:uiPriority w:val="99"/>
    <w:semiHidden/>
    <w:rsid w:val="00092C35"/>
    <w:pPr>
      <w:ind w:left="1680"/>
    </w:pPr>
  </w:style>
  <w:style w:type="paragraph" w:styleId="TOC9">
    <w:name w:val="toc 9"/>
    <w:basedOn w:val="Normal"/>
    <w:next w:val="Normal"/>
    <w:autoRedefine/>
    <w:uiPriority w:val="99"/>
    <w:semiHidden/>
    <w:rsid w:val="00092C35"/>
    <w:pPr>
      <w:ind w:left="1920"/>
    </w:pPr>
  </w:style>
  <w:style w:type="paragraph" w:styleId="BalloonText">
    <w:name w:val="Balloon Text"/>
    <w:basedOn w:val="Normal"/>
    <w:link w:val="BalloonTextChar"/>
    <w:uiPriority w:val="99"/>
    <w:semiHidden/>
    <w:rsid w:val="00EE0360"/>
    <w:rPr>
      <w:rFonts w:ascii="Lucida Grande" w:hAnsi="Lucida Grande" w:cs="Lucida Grande"/>
      <w:sz w:val="18"/>
      <w:szCs w:val="18"/>
    </w:rPr>
  </w:style>
  <w:style w:type="character" w:customStyle="1" w:styleId="BalloonTextChar">
    <w:name w:val="Balloon Text Char"/>
    <w:link w:val="BalloonText"/>
    <w:uiPriority w:val="99"/>
    <w:locked/>
    <w:rsid w:val="00EE0360"/>
    <w:rPr>
      <w:rFonts w:ascii="Lucida Grande" w:hAnsi="Lucida Grande" w:cs="Lucida Grande"/>
      <w:sz w:val="18"/>
      <w:szCs w:val="18"/>
      <w:lang w:val="en-US" w:eastAsia="is-IS"/>
    </w:rPr>
  </w:style>
  <w:style w:type="character" w:styleId="CommentReference">
    <w:name w:val="annotation reference"/>
    <w:uiPriority w:val="99"/>
    <w:semiHidden/>
    <w:rsid w:val="00EE0360"/>
    <w:rPr>
      <w:sz w:val="18"/>
      <w:szCs w:val="18"/>
    </w:rPr>
  </w:style>
  <w:style w:type="paragraph" w:styleId="CommentText">
    <w:name w:val="annotation text"/>
    <w:basedOn w:val="Normal"/>
    <w:link w:val="CommentTextChar"/>
    <w:uiPriority w:val="99"/>
    <w:semiHidden/>
    <w:rsid w:val="00EE0360"/>
  </w:style>
  <w:style w:type="character" w:customStyle="1" w:styleId="CommentTextChar">
    <w:name w:val="Comment Text Char"/>
    <w:link w:val="CommentText"/>
    <w:uiPriority w:val="99"/>
    <w:locked/>
    <w:rsid w:val="00EE0360"/>
    <w:rPr>
      <w:rFonts w:ascii="Times New Roman" w:hAnsi="Times New Roman" w:cs="Times New Roman"/>
      <w:sz w:val="24"/>
      <w:szCs w:val="24"/>
      <w:lang w:val="en-US" w:eastAsia="is-IS"/>
    </w:rPr>
  </w:style>
  <w:style w:type="paragraph" w:styleId="CommentSubject">
    <w:name w:val="annotation subject"/>
    <w:basedOn w:val="CommentText"/>
    <w:next w:val="CommentText"/>
    <w:link w:val="CommentSubjectChar"/>
    <w:uiPriority w:val="99"/>
    <w:semiHidden/>
    <w:rsid w:val="00EE0360"/>
    <w:rPr>
      <w:b/>
      <w:bCs/>
    </w:rPr>
  </w:style>
  <w:style w:type="character" w:customStyle="1" w:styleId="CommentSubjectChar">
    <w:name w:val="Comment Subject Char"/>
    <w:link w:val="CommentSubject"/>
    <w:uiPriority w:val="99"/>
    <w:locked/>
    <w:rsid w:val="00EE0360"/>
    <w:rPr>
      <w:rFonts w:ascii="Times New Roman" w:hAnsi="Times New Roman" w:cs="Times New Roman"/>
      <w:b/>
      <w:bCs/>
      <w:sz w:val="24"/>
      <w:szCs w:val="24"/>
      <w:lang w:val="en-US" w:eastAsia="is-IS"/>
    </w:rPr>
  </w:style>
  <w:style w:type="paragraph" w:styleId="Revision">
    <w:name w:val="Revision"/>
    <w:hidden/>
    <w:uiPriority w:val="99"/>
    <w:rsid w:val="006F7065"/>
    <w:rPr>
      <w:rFonts w:ascii="Times New Roman" w:eastAsia="Times New Roman" w:hAnsi="Times New Roman"/>
      <w:sz w:val="24"/>
      <w:szCs w:val="24"/>
      <w:lang w:val="en-US" w:eastAsia="is-IS"/>
    </w:rPr>
  </w:style>
  <w:style w:type="table" w:styleId="TableGrid">
    <w:name w:val="Table Grid"/>
    <w:basedOn w:val="TableNormal"/>
    <w:uiPriority w:val="99"/>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521E0"/>
    <w:rPr>
      <w:rFonts w:ascii="Lucida Grande" w:hAnsi="Lucida Grande" w:cs="Lucida Grande"/>
    </w:rPr>
  </w:style>
  <w:style w:type="character" w:customStyle="1" w:styleId="DocumentMapChar">
    <w:name w:val="Document Map Char"/>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s="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cs="Verdana"/>
      <w:b/>
      <w:bCs/>
      <w:lang w:val="en-GB" w:eastAsia="en-US"/>
    </w:rPr>
  </w:style>
  <w:style w:type="paragraph" w:customStyle="1" w:styleId="ICT4IAL-footer">
    <w:name w:val="ICT4IAL-footer"/>
    <w:basedOn w:val="Normal"/>
    <w:autoRedefine/>
    <w:uiPriority w:val="99"/>
    <w:rsid w:val="00F12E74"/>
    <w:pPr>
      <w:widowControl/>
      <w:tabs>
        <w:tab w:val="center" w:pos="4320"/>
        <w:tab w:val="right" w:pos="8640"/>
      </w:tabs>
      <w:suppressAutoHyphens w:val="0"/>
      <w:jc w:val="center"/>
    </w:pPr>
    <w:rPr>
      <w:rFonts w:ascii="Verdana" w:hAnsi="Verdana" w:cs="Verdana"/>
      <w:sz w:val="20"/>
      <w:szCs w:val="20"/>
      <w:lang w:val="en-GB" w:eastAsia="en-US"/>
    </w:rPr>
  </w:style>
  <w:style w:type="paragraph" w:customStyle="1" w:styleId="ICT4IAL-footnote">
    <w:name w:val="ICT4IAL-footnote"/>
    <w:basedOn w:val="FootnoteText"/>
    <w:autoRedefine/>
    <w:uiPriority w:val="99"/>
    <w:rsid w:val="00577855"/>
    <w:pPr>
      <w:widowControl/>
      <w:suppressAutoHyphens w:val="0"/>
    </w:pPr>
    <w:rPr>
      <w:rFonts w:ascii="Verdana" w:hAnsi="Verdana" w:cs="Verdana"/>
      <w:lang w:val="en-GB" w:eastAsia="en-US"/>
    </w:rPr>
  </w:style>
  <w:style w:type="paragraph" w:styleId="FootnoteText">
    <w:name w:val="footnote text"/>
    <w:basedOn w:val="Normal"/>
    <w:link w:val="FootnoteTextChar"/>
    <w:uiPriority w:val="99"/>
    <w:semiHidden/>
    <w:rsid w:val="00577855"/>
  </w:style>
  <w:style w:type="character" w:customStyle="1" w:styleId="FootnoteTextChar">
    <w:name w:val="Footnote Text Char"/>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cs="Verdana"/>
      <w:b/>
      <w:bCs/>
      <w:caps/>
      <w:sz w:val="32"/>
      <w:szCs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cs="Verdana"/>
      <w:b/>
      <w:bCs/>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cs="Verdana"/>
      <w:b/>
      <w:bCs/>
      <w:i/>
      <w:iCs/>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cs="Verdana"/>
      <w:i/>
      <w:iCs/>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Verdana"/>
      <w:b/>
      <w:bCs/>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Verdana"/>
      <w:b/>
      <w:bCs/>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en-US"/>
    </w:rPr>
  </w:style>
  <w:style w:type="paragraph" w:styleId="PlainText">
    <w:name w:val="Plain Text"/>
    <w:basedOn w:val="Normal"/>
    <w:link w:val="PlainTextChar"/>
    <w:uiPriority w:val="99"/>
    <w:semiHidden/>
    <w:rsid w:val="00F5693C"/>
    <w:pPr>
      <w:widowControl/>
      <w:suppressAutoHyphens w:val="0"/>
    </w:pPr>
    <w:rPr>
      <w:rFonts w:ascii="Calibri" w:eastAsia="Cambria" w:hAnsi="Calibri" w:cs="Calibri"/>
      <w:sz w:val="28"/>
      <w:szCs w:val="28"/>
      <w:lang w:val="en-IE" w:eastAsia="en-US"/>
    </w:rPr>
  </w:style>
  <w:style w:type="character" w:customStyle="1" w:styleId="PlainTextChar">
    <w:name w:val="Plain Text Char"/>
    <w:link w:val="PlainText"/>
    <w:uiPriority w:val="99"/>
    <w:semiHidden/>
    <w:locked/>
    <w:rsid w:val="00F5693C"/>
    <w:rPr>
      <w:rFonts w:ascii="Calibri" w:hAnsi="Calibri" w:cs="Calibri"/>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9"/>
    <w:qFormat/>
    <w:rsid w:val="00092C35"/>
    <w:pPr>
      <w:keepNext/>
      <w:keepLines/>
      <w:spacing w:before="480"/>
      <w:outlineLvl w:val="0"/>
    </w:pPr>
    <w:rPr>
      <w:rFonts w:ascii="Calibri" w:hAnsi="Calibri" w:cs="Calibri"/>
      <w:b/>
      <w:bCs/>
      <w:color w:val="345A8A"/>
      <w:sz w:val="32"/>
      <w:szCs w:val="32"/>
      <w:lang w:val="el-GR" w:eastAsia="el-GR"/>
    </w:rPr>
  </w:style>
  <w:style w:type="paragraph" w:styleId="Heading2">
    <w:name w:val="heading 2"/>
    <w:basedOn w:val="Normal"/>
    <w:next w:val="Normal"/>
    <w:link w:val="Heading2Char"/>
    <w:uiPriority w:val="99"/>
    <w:qFormat/>
    <w:rsid w:val="00092C35"/>
    <w:pPr>
      <w:keepNext/>
      <w:keepLines/>
      <w:spacing w:before="200"/>
      <w:outlineLvl w:val="1"/>
    </w:pPr>
    <w:rPr>
      <w:rFonts w:ascii="Calibri" w:hAnsi="Calibri" w:cs="Calibri"/>
      <w:b/>
      <w:bCs/>
      <w:color w:val="4F81BD"/>
      <w:sz w:val="26"/>
      <w:szCs w:val="26"/>
      <w:lang w:val="el-GR" w:eastAsia="el-GR"/>
    </w:rPr>
  </w:style>
  <w:style w:type="paragraph" w:styleId="Heading3">
    <w:name w:val="heading 3"/>
    <w:basedOn w:val="Normal"/>
    <w:next w:val="Normal"/>
    <w:link w:val="Heading3Char"/>
    <w:uiPriority w:val="99"/>
    <w:qFormat/>
    <w:rsid w:val="00092C35"/>
    <w:pPr>
      <w:keepNext/>
      <w:keepLines/>
      <w:spacing w:before="200"/>
      <w:outlineLvl w:val="2"/>
    </w:pPr>
    <w:rPr>
      <w:rFonts w:ascii="Calibri" w:hAnsi="Calibri" w:cs="Calibri"/>
      <w:b/>
      <w:bCs/>
      <w:color w:val="4F81BD"/>
      <w:sz w:val="20"/>
      <w:szCs w:val="20"/>
      <w:lang w:val="el-GR" w:eastAsia="el-GR"/>
    </w:rPr>
  </w:style>
  <w:style w:type="paragraph" w:styleId="Heading4">
    <w:name w:val="heading 4"/>
    <w:basedOn w:val="Normal"/>
    <w:next w:val="Normal"/>
    <w:link w:val="Heading4Char"/>
    <w:uiPriority w:val="99"/>
    <w:qFormat/>
    <w:rsid w:val="00092C35"/>
    <w:pPr>
      <w:keepNext/>
      <w:spacing w:before="240" w:after="60"/>
      <w:outlineLvl w:val="3"/>
    </w:pPr>
    <w:rPr>
      <w:rFonts w:ascii="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92C35"/>
    <w:rPr>
      <w:rFonts w:ascii="Calibri" w:hAnsi="Calibri" w:cs="Calibri"/>
      <w:b/>
      <w:bCs/>
      <w:color w:val="345A8A"/>
      <w:sz w:val="32"/>
      <w:szCs w:val="32"/>
    </w:rPr>
  </w:style>
  <w:style w:type="character" w:customStyle="1" w:styleId="Heading2Char">
    <w:name w:val="Heading 2 Char"/>
    <w:link w:val="Heading2"/>
    <w:uiPriority w:val="99"/>
    <w:semiHidden/>
    <w:locked/>
    <w:rsid w:val="00092C35"/>
    <w:rPr>
      <w:rFonts w:ascii="Calibri" w:hAnsi="Calibri" w:cs="Calibri"/>
      <w:b/>
      <w:bCs/>
      <w:color w:val="4F81BD"/>
      <w:sz w:val="26"/>
      <w:szCs w:val="26"/>
    </w:rPr>
  </w:style>
  <w:style w:type="character" w:customStyle="1" w:styleId="Heading3Char">
    <w:name w:val="Heading 3 Char"/>
    <w:link w:val="Heading3"/>
    <w:uiPriority w:val="99"/>
    <w:semiHidden/>
    <w:locked/>
    <w:rsid w:val="00092C35"/>
    <w:rPr>
      <w:rFonts w:ascii="Calibri" w:hAnsi="Calibri" w:cs="Calibri"/>
      <w:b/>
      <w:bCs/>
      <w:color w:val="4F81BD"/>
    </w:rPr>
  </w:style>
  <w:style w:type="character" w:customStyle="1" w:styleId="Heading4Char">
    <w:name w:val="Heading 4 Char"/>
    <w:link w:val="Heading4"/>
    <w:uiPriority w:val="99"/>
    <w:locked/>
    <w:rsid w:val="00092C35"/>
    <w:rPr>
      <w:rFonts w:ascii="Cambria" w:hAnsi="Cambria" w:cs="Cambria"/>
      <w:b/>
      <w:bCs/>
      <w:sz w:val="28"/>
      <w:szCs w:val="28"/>
      <w:lang w:val="en-US" w:eastAsia="is-IS"/>
    </w:rPr>
  </w:style>
  <w:style w:type="paragraph" w:customStyle="1" w:styleId="ict4ial-heading-1">
    <w:name w:val="ict4ial-heading-1"/>
    <w:basedOn w:val="Heading1"/>
    <w:next w:val="BodyText2"/>
    <w:uiPriority w:val="99"/>
    <w:rsid w:val="00092C35"/>
    <w:pPr>
      <w:keepLines w:val="0"/>
      <w:spacing w:before="240" w:after="240"/>
      <w:jc w:val="center"/>
    </w:pPr>
    <w:rPr>
      <w:rFonts w:ascii="Arial" w:hAnsi="Arial" w:cs="Arial"/>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Arial"/>
      <w:color w:val="000000"/>
      <w:sz w:val="24"/>
      <w:szCs w:val="24"/>
      <w:lang w:val="en-GB"/>
    </w:rPr>
  </w:style>
  <w:style w:type="character" w:styleId="Emphasis">
    <w:name w:val="Emphasis"/>
    <w:uiPriority w:val="99"/>
    <w:qFormat/>
    <w:rsid w:val="00092C35"/>
    <w:rPr>
      <w:i/>
      <w:iCs/>
    </w:rPr>
  </w:style>
  <w:style w:type="paragraph" w:styleId="BodyText2">
    <w:name w:val="Body Text 2"/>
    <w:aliases w:val="Body Text 2 ict4ial"/>
    <w:basedOn w:val="Normal"/>
    <w:link w:val="BodyText2Char"/>
    <w:autoRedefine/>
    <w:uiPriority w:val="99"/>
    <w:rsid w:val="00F35B51"/>
    <w:pPr>
      <w:spacing w:before="120" w:after="120"/>
    </w:pPr>
    <w:rPr>
      <w:rFonts w:ascii="Arial" w:hAnsi="Arial" w:cs="Arial"/>
      <w:lang w:val="en-GB"/>
    </w:rPr>
  </w:style>
  <w:style w:type="character" w:customStyle="1" w:styleId="BodyText2Char">
    <w:name w:val="Body Text 2 Char"/>
    <w:aliases w:val="Body Text 2 ict4ial Char"/>
    <w:link w:val="BodyText2"/>
    <w:uiPriority w:val="99"/>
    <w:locked/>
    <w:rsid w:val="00F35B51"/>
    <w:rPr>
      <w:rFonts w:ascii="Arial" w:hAnsi="Arial" w:cs="Arial"/>
      <w:sz w:val="24"/>
      <w:szCs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style>
  <w:style w:type="character" w:styleId="Hyperlink">
    <w:name w:val="Hyperlink"/>
    <w:uiPriority w:val="99"/>
    <w:rsid w:val="00E32343"/>
    <w:rPr>
      <w:color w:val="0000FF"/>
      <w:u w:val="single"/>
    </w:rPr>
  </w:style>
  <w:style w:type="character" w:styleId="FollowedHyperlink">
    <w:name w:val="FollowedHyperlink"/>
    <w:uiPriority w:val="99"/>
    <w:semiHidden/>
    <w:rsid w:val="00E32343"/>
    <w:rPr>
      <w:color w:val="800080"/>
      <w:u w:val="single"/>
    </w:rPr>
  </w:style>
  <w:style w:type="paragraph" w:styleId="BodyText">
    <w:name w:val="Body Text"/>
    <w:basedOn w:val="Normal"/>
    <w:link w:val="BodyTextChar"/>
    <w:uiPriority w:val="99"/>
    <w:semiHidden/>
    <w:rsid w:val="00092C35"/>
    <w:pPr>
      <w:spacing w:after="120"/>
    </w:pPr>
  </w:style>
  <w:style w:type="character" w:customStyle="1" w:styleId="BodyTextChar">
    <w:name w:val="Body Text Char"/>
    <w:link w:val="BodyText"/>
    <w:uiPriority w:val="99"/>
    <w:semiHidden/>
    <w:locked/>
    <w:rsid w:val="00092C35"/>
    <w:rPr>
      <w:rFonts w:ascii="Times New Roman" w:hAnsi="Times New Roman" w:cs="Times New Roman"/>
      <w:sz w:val="24"/>
      <w:szCs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cs="Arial"/>
      <w:i/>
      <w:iCs/>
      <w:color w:val="auto"/>
      <w:sz w:val="24"/>
      <w:szCs w:val="24"/>
      <w:lang w:val="en-GB" w:eastAsia="en-US"/>
    </w:rPr>
  </w:style>
  <w:style w:type="paragraph" w:customStyle="1" w:styleId="ict4ial-heading-4">
    <w:name w:val="ict4ial-heading-4"/>
    <w:basedOn w:val="Heading4"/>
    <w:next w:val="BodyText"/>
    <w:uiPriority w:val="99"/>
    <w:rsid w:val="00092C35"/>
    <w:pPr>
      <w:widowControl/>
      <w:suppressAutoHyphens w:val="0"/>
      <w:spacing w:before="120" w:after="120"/>
    </w:pPr>
    <w:rPr>
      <w:rFonts w:ascii="Arial" w:hAnsi="Arial" w:cs="Arial"/>
      <w:b w:val="0"/>
      <w:bCs w:val="0"/>
      <w:i/>
      <w:iCs/>
      <w:sz w:val="24"/>
      <w:szCs w:val="24"/>
      <w:lang w:val="en-GB" w:eastAsia="en-US"/>
    </w:rPr>
  </w:style>
  <w:style w:type="character" w:styleId="PageNumber">
    <w:name w:val="page number"/>
    <w:basedOn w:val="DefaultParagraphFont"/>
    <w:uiPriority w:val="99"/>
    <w:rsid w:val="00092C35"/>
  </w:style>
  <w:style w:type="paragraph" w:styleId="TOC1">
    <w:name w:val="toc 1"/>
    <w:basedOn w:val="Normal"/>
    <w:next w:val="Normal"/>
    <w:autoRedefine/>
    <w:uiPriority w:val="39"/>
    <w:rsid w:val="00A50D8E"/>
    <w:pPr>
      <w:tabs>
        <w:tab w:val="right" w:leader="dot" w:pos="9622"/>
      </w:tabs>
      <w:spacing w:before="240" w:after="120"/>
    </w:pPr>
    <w:rPr>
      <w:rFonts w:ascii="Verdana" w:hAnsi="Verdana" w:cs="Verdana"/>
    </w:rPr>
  </w:style>
  <w:style w:type="paragraph" w:styleId="TOC2">
    <w:name w:val="toc 2"/>
    <w:basedOn w:val="Normal"/>
    <w:next w:val="Normal"/>
    <w:autoRedefine/>
    <w:uiPriority w:val="39"/>
    <w:rsid w:val="00A50D8E"/>
    <w:pPr>
      <w:spacing w:before="120" w:after="120"/>
      <w:ind w:left="238"/>
    </w:pPr>
    <w:rPr>
      <w:rFonts w:ascii="Verdana" w:hAnsi="Verdana" w:cs="Verdana"/>
    </w:rPr>
  </w:style>
  <w:style w:type="paragraph" w:styleId="TOC3">
    <w:name w:val="toc 3"/>
    <w:basedOn w:val="Normal"/>
    <w:next w:val="Normal"/>
    <w:autoRedefine/>
    <w:uiPriority w:val="39"/>
    <w:rsid w:val="00A50D8E"/>
    <w:pPr>
      <w:spacing w:before="120" w:after="120"/>
      <w:ind w:left="482"/>
    </w:pPr>
    <w:rPr>
      <w:rFonts w:ascii="Verdana" w:hAnsi="Verdana" w:cs="Verdana"/>
    </w:rPr>
  </w:style>
  <w:style w:type="paragraph" w:styleId="TOC4">
    <w:name w:val="toc 4"/>
    <w:basedOn w:val="Normal"/>
    <w:next w:val="Normal"/>
    <w:autoRedefine/>
    <w:uiPriority w:val="99"/>
    <w:semiHidden/>
    <w:rsid w:val="00092C35"/>
    <w:pPr>
      <w:ind w:left="720"/>
    </w:pPr>
  </w:style>
  <w:style w:type="paragraph" w:styleId="TOC5">
    <w:name w:val="toc 5"/>
    <w:basedOn w:val="Normal"/>
    <w:next w:val="Normal"/>
    <w:autoRedefine/>
    <w:uiPriority w:val="99"/>
    <w:semiHidden/>
    <w:rsid w:val="00092C35"/>
    <w:pPr>
      <w:ind w:left="960"/>
    </w:pPr>
  </w:style>
  <w:style w:type="paragraph" w:styleId="TOC6">
    <w:name w:val="toc 6"/>
    <w:basedOn w:val="Normal"/>
    <w:next w:val="Normal"/>
    <w:autoRedefine/>
    <w:uiPriority w:val="99"/>
    <w:semiHidden/>
    <w:rsid w:val="00092C35"/>
    <w:pPr>
      <w:ind w:left="1200"/>
    </w:pPr>
  </w:style>
  <w:style w:type="paragraph" w:styleId="TOC7">
    <w:name w:val="toc 7"/>
    <w:basedOn w:val="Normal"/>
    <w:next w:val="Normal"/>
    <w:autoRedefine/>
    <w:uiPriority w:val="99"/>
    <w:semiHidden/>
    <w:rsid w:val="00092C35"/>
    <w:pPr>
      <w:ind w:left="1440"/>
    </w:pPr>
  </w:style>
  <w:style w:type="paragraph" w:styleId="TOC8">
    <w:name w:val="toc 8"/>
    <w:basedOn w:val="Normal"/>
    <w:next w:val="Normal"/>
    <w:autoRedefine/>
    <w:uiPriority w:val="99"/>
    <w:semiHidden/>
    <w:rsid w:val="00092C35"/>
    <w:pPr>
      <w:ind w:left="1680"/>
    </w:pPr>
  </w:style>
  <w:style w:type="paragraph" w:styleId="TOC9">
    <w:name w:val="toc 9"/>
    <w:basedOn w:val="Normal"/>
    <w:next w:val="Normal"/>
    <w:autoRedefine/>
    <w:uiPriority w:val="99"/>
    <w:semiHidden/>
    <w:rsid w:val="00092C35"/>
    <w:pPr>
      <w:ind w:left="1920"/>
    </w:pPr>
  </w:style>
  <w:style w:type="paragraph" w:styleId="BalloonText">
    <w:name w:val="Balloon Text"/>
    <w:basedOn w:val="Normal"/>
    <w:link w:val="BalloonTextChar"/>
    <w:uiPriority w:val="99"/>
    <w:semiHidden/>
    <w:rsid w:val="00EE0360"/>
    <w:rPr>
      <w:rFonts w:ascii="Lucida Grande" w:hAnsi="Lucida Grande" w:cs="Lucida Grande"/>
      <w:sz w:val="18"/>
      <w:szCs w:val="18"/>
    </w:rPr>
  </w:style>
  <w:style w:type="character" w:customStyle="1" w:styleId="BalloonTextChar">
    <w:name w:val="Balloon Text Char"/>
    <w:link w:val="BalloonText"/>
    <w:uiPriority w:val="99"/>
    <w:locked/>
    <w:rsid w:val="00EE0360"/>
    <w:rPr>
      <w:rFonts w:ascii="Lucida Grande" w:hAnsi="Lucida Grande" w:cs="Lucida Grande"/>
      <w:sz w:val="18"/>
      <w:szCs w:val="18"/>
      <w:lang w:val="en-US" w:eastAsia="is-IS"/>
    </w:rPr>
  </w:style>
  <w:style w:type="character" w:styleId="CommentReference">
    <w:name w:val="annotation reference"/>
    <w:uiPriority w:val="99"/>
    <w:semiHidden/>
    <w:rsid w:val="00EE0360"/>
    <w:rPr>
      <w:sz w:val="18"/>
      <w:szCs w:val="18"/>
    </w:rPr>
  </w:style>
  <w:style w:type="paragraph" w:styleId="CommentText">
    <w:name w:val="annotation text"/>
    <w:basedOn w:val="Normal"/>
    <w:link w:val="CommentTextChar"/>
    <w:uiPriority w:val="99"/>
    <w:semiHidden/>
    <w:rsid w:val="00EE0360"/>
  </w:style>
  <w:style w:type="character" w:customStyle="1" w:styleId="CommentTextChar">
    <w:name w:val="Comment Text Char"/>
    <w:link w:val="CommentText"/>
    <w:uiPriority w:val="99"/>
    <w:locked/>
    <w:rsid w:val="00EE0360"/>
    <w:rPr>
      <w:rFonts w:ascii="Times New Roman" w:hAnsi="Times New Roman" w:cs="Times New Roman"/>
      <w:sz w:val="24"/>
      <w:szCs w:val="24"/>
      <w:lang w:val="en-US" w:eastAsia="is-IS"/>
    </w:rPr>
  </w:style>
  <w:style w:type="paragraph" w:styleId="CommentSubject">
    <w:name w:val="annotation subject"/>
    <w:basedOn w:val="CommentText"/>
    <w:next w:val="CommentText"/>
    <w:link w:val="CommentSubjectChar"/>
    <w:uiPriority w:val="99"/>
    <w:semiHidden/>
    <w:rsid w:val="00EE0360"/>
    <w:rPr>
      <w:b/>
      <w:bCs/>
    </w:rPr>
  </w:style>
  <w:style w:type="character" w:customStyle="1" w:styleId="CommentSubjectChar">
    <w:name w:val="Comment Subject Char"/>
    <w:link w:val="CommentSubject"/>
    <w:uiPriority w:val="99"/>
    <w:locked/>
    <w:rsid w:val="00EE0360"/>
    <w:rPr>
      <w:rFonts w:ascii="Times New Roman" w:hAnsi="Times New Roman" w:cs="Times New Roman"/>
      <w:b/>
      <w:bCs/>
      <w:sz w:val="24"/>
      <w:szCs w:val="24"/>
      <w:lang w:val="en-US" w:eastAsia="is-IS"/>
    </w:rPr>
  </w:style>
  <w:style w:type="paragraph" w:styleId="Revision">
    <w:name w:val="Revision"/>
    <w:hidden/>
    <w:uiPriority w:val="99"/>
    <w:rsid w:val="006F7065"/>
    <w:rPr>
      <w:rFonts w:ascii="Times New Roman" w:eastAsia="Times New Roman" w:hAnsi="Times New Roman"/>
      <w:sz w:val="24"/>
      <w:szCs w:val="24"/>
      <w:lang w:val="en-US" w:eastAsia="is-IS"/>
    </w:rPr>
  </w:style>
  <w:style w:type="table" w:styleId="TableGrid">
    <w:name w:val="Table Grid"/>
    <w:basedOn w:val="TableNormal"/>
    <w:uiPriority w:val="99"/>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521E0"/>
    <w:rPr>
      <w:rFonts w:ascii="Lucida Grande" w:hAnsi="Lucida Grande" w:cs="Lucida Grande"/>
    </w:rPr>
  </w:style>
  <w:style w:type="character" w:customStyle="1" w:styleId="DocumentMapChar">
    <w:name w:val="Document Map Char"/>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s="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cs="Verdana"/>
      <w:b/>
      <w:bCs/>
      <w:lang w:val="en-GB" w:eastAsia="en-US"/>
    </w:rPr>
  </w:style>
  <w:style w:type="paragraph" w:customStyle="1" w:styleId="ICT4IAL-footer">
    <w:name w:val="ICT4IAL-footer"/>
    <w:basedOn w:val="Normal"/>
    <w:autoRedefine/>
    <w:uiPriority w:val="99"/>
    <w:rsid w:val="00F12E74"/>
    <w:pPr>
      <w:widowControl/>
      <w:tabs>
        <w:tab w:val="center" w:pos="4320"/>
        <w:tab w:val="right" w:pos="8640"/>
      </w:tabs>
      <w:suppressAutoHyphens w:val="0"/>
      <w:jc w:val="center"/>
    </w:pPr>
    <w:rPr>
      <w:rFonts w:ascii="Verdana" w:hAnsi="Verdana" w:cs="Verdana"/>
      <w:sz w:val="20"/>
      <w:szCs w:val="20"/>
      <w:lang w:val="en-GB" w:eastAsia="en-US"/>
    </w:rPr>
  </w:style>
  <w:style w:type="paragraph" w:customStyle="1" w:styleId="ICT4IAL-footnote">
    <w:name w:val="ICT4IAL-footnote"/>
    <w:basedOn w:val="FootnoteText"/>
    <w:autoRedefine/>
    <w:uiPriority w:val="99"/>
    <w:rsid w:val="00577855"/>
    <w:pPr>
      <w:widowControl/>
      <w:suppressAutoHyphens w:val="0"/>
    </w:pPr>
    <w:rPr>
      <w:rFonts w:ascii="Verdana" w:hAnsi="Verdana" w:cs="Verdana"/>
      <w:lang w:val="en-GB" w:eastAsia="en-US"/>
    </w:rPr>
  </w:style>
  <w:style w:type="paragraph" w:styleId="FootnoteText">
    <w:name w:val="footnote text"/>
    <w:basedOn w:val="Normal"/>
    <w:link w:val="FootnoteTextChar"/>
    <w:uiPriority w:val="99"/>
    <w:semiHidden/>
    <w:rsid w:val="00577855"/>
  </w:style>
  <w:style w:type="character" w:customStyle="1" w:styleId="FootnoteTextChar">
    <w:name w:val="Footnote Text Char"/>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cs="Verdana"/>
      <w:b/>
      <w:bCs/>
      <w:caps/>
      <w:sz w:val="32"/>
      <w:szCs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cs="Verdana"/>
      <w:b/>
      <w:bCs/>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cs="Verdana"/>
      <w:b/>
      <w:bCs/>
      <w:i/>
      <w:iCs/>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cs="Verdana"/>
      <w:i/>
      <w:iCs/>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Verdana"/>
      <w:b/>
      <w:bCs/>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Verdana"/>
      <w:b/>
      <w:bCs/>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en-US"/>
    </w:rPr>
  </w:style>
  <w:style w:type="paragraph" w:styleId="PlainText">
    <w:name w:val="Plain Text"/>
    <w:basedOn w:val="Normal"/>
    <w:link w:val="PlainTextChar"/>
    <w:uiPriority w:val="99"/>
    <w:semiHidden/>
    <w:rsid w:val="00F5693C"/>
    <w:pPr>
      <w:widowControl/>
      <w:suppressAutoHyphens w:val="0"/>
    </w:pPr>
    <w:rPr>
      <w:rFonts w:ascii="Calibri" w:eastAsia="Cambria" w:hAnsi="Calibri" w:cs="Calibri"/>
      <w:sz w:val="28"/>
      <w:szCs w:val="28"/>
      <w:lang w:val="en-IE" w:eastAsia="en-US"/>
    </w:rPr>
  </w:style>
  <w:style w:type="character" w:customStyle="1" w:styleId="PlainTextChar">
    <w:name w:val="Plain Text Char"/>
    <w:link w:val="PlainText"/>
    <w:uiPriority w:val="99"/>
    <w:semiHidden/>
    <w:locked/>
    <w:rsid w:val="00F5693C"/>
    <w:rPr>
      <w:rFonts w:ascii="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990032">
      <w:marLeft w:val="0"/>
      <w:marRight w:val="0"/>
      <w:marTop w:val="0"/>
      <w:marBottom w:val="0"/>
      <w:divBdr>
        <w:top w:val="none" w:sz="0" w:space="0" w:color="auto"/>
        <w:left w:val="none" w:sz="0" w:space="0" w:color="auto"/>
        <w:bottom w:val="none" w:sz="0" w:space="0" w:color="auto"/>
        <w:right w:val="none" w:sz="0" w:space="0" w:color="auto"/>
      </w:divBdr>
    </w:div>
    <w:div w:id="1673990033">
      <w:marLeft w:val="0"/>
      <w:marRight w:val="0"/>
      <w:marTop w:val="0"/>
      <w:marBottom w:val="0"/>
      <w:divBdr>
        <w:top w:val="none" w:sz="0" w:space="0" w:color="auto"/>
        <w:left w:val="none" w:sz="0" w:space="0" w:color="auto"/>
        <w:bottom w:val="none" w:sz="0" w:space="0" w:color="auto"/>
        <w:right w:val="none" w:sz="0" w:space="0" w:color="auto"/>
      </w:divBdr>
      <w:divsChild>
        <w:div w:id="1673990037">
          <w:marLeft w:val="0"/>
          <w:marRight w:val="0"/>
          <w:marTop w:val="0"/>
          <w:marBottom w:val="0"/>
          <w:divBdr>
            <w:top w:val="none" w:sz="0" w:space="0" w:color="auto"/>
            <w:left w:val="none" w:sz="0" w:space="0" w:color="auto"/>
            <w:bottom w:val="none" w:sz="0" w:space="0" w:color="auto"/>
            <w:right w:val="none" w:sz="0" w:space="0" w:color="auto"/>
          </w:divBdr>
          <w:divsChild>
            <w:div w:id="1673990034">
              <w:marLeft w:val="0"/>
              <w:marRight w:val="0"/>
              <w:marTop w:val="0"/>
              <w:marBottom w:val="0"/>
              <w:divBdr>
                <w:top w:val="none" w:sz="0" w:space="0" w:color="auto"/>
                <w:left w:val="none" w:sz="0" w:space="0" w:color="auto"/>
                <w:bottom w:val="none" w:sz="0" w:space="0" w:color="auto"/>
                <w:right w:val="none" w:sz="0" w:space="0" w:color="auto"/>
              </w:divBdr>
              <w:divsChild>
                <w:div w:id="16739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90035">
      <w:marLeft w:val="0"/>
      <w:marRight w:val="0"/>
      <w:marTop w:val="0"/>
      <w:marBottom w:val="0"/>
      <w:divBdr>
        <w:top w:val="none" w:sz="0" w:space="0" w:color="auto"/>
        <w:left w:val="none" w:sz="0" w:space="0" w:color="auto"/>
        <w:bottom w:val="none" w:sz="0" w:space="0" w:color="auto"/>
        <w:right w:val="none" w:sz="0" w:space="0" w:color="auto"/>
      </w:divBdr>
    </w:div>
    <w:div w:id="1673990039">
      <w:marLeft w:val="0"/>
      <w:marRight w:val="0"/>
      <w:marTop w:val="0"/>
      <w:marBottom w:val="0"/>
      <w:divBdr>
        <w:top w:val="none" w:sz="0" w:space="0" w:color="auto"/>
        <w:left w:val="none" w:sz="0" w:space="0" w:color="auto"/>
        <w:bottom w:val="none" w:sz="0" w:space="0" w:color="auto"/>
        <w:right w:val="none" w:sz="0" w:space="0" w:color="auto"/>
      </w:divBdr>
      <w:divsChild>
        <w:div w:id="1673990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ict4ial.eu/partners/daisy-consortium" TargetMode="External"/><Relationship Id="rId11" Type="http://schemas.openxmlformats.org/officeDocument/2006/relationships/image" Target="media/image3.jpeg"/><Relationship Id="rId12" Type="http://schemas.openxmlformats.org/officeDocument/2006/relationships/hyperlink" Target="http://ict4ial.eu/partners/european-agency-special-needs-and-inclusive-education" TargetMode="External"/><Relationship Id="rId13" Type="http://schemas.openxmlformats.org/officeDocument/2006/relationships/image" Target="media/image4.jpeg"/><Relationship Id="rId14" Type="http://schemas.openxmlformats.org/officeDocument/2006/relationships/hyperlink" Target="http://ict4ial.eu/partners/european-schoolnet" TargetMode="External"/><Relationship Id="rId15" Type="http://schemas.openxmlformats.org/officeDocument/2006/relationships/image" Target="media/image5.jpeg"/><Relationship Id="rId16" Type="http://schemas.openxmlformats.org/officeDocument/2006/relationships/hyperlink" Target="http://ict4ial.eu/partners/global-initiative-inclusive-icts" TargetMode="External"/><Relationship Id="rId17" Type="http://schemas.openxmlformats.org/officeDocument/2006/relationships/image" Target="media/image6.jpeg"/><Relationship Id="rId18" Type="http://schemas.openxmlformats.org/officeDocument/2006/relationships/hyperlink" Target="http://ict4ial.eu/partners/international-association-universities" TargetMode="External"/><Relationship Id="rId19" Type="http://schemas.openxmlformats.org/officeDocument/2006/relationships/image" Target="media/image7.jpeg"/><Relationship Id="rId60" Type="http://schemas.openxmlformats.org/officeDocument/2006/relationships/hyperlink" Target="http://www.w3.org/TR/WAI-WEBCONTENT-TECHS/" TargetMode="External"/><Relationship Id="rId61" Type="http://schemas.openxmlformats.org/officeDocument/2006/relationships/hyperlink" Target="http://www.w3.org/TR/UNDERSTANDING-WCAG20/text-equiv-all.html" TargetMode="External"/><Relationship Id="rId62" Type="http://schemas.openxmlformats.org/officeDocument/2006/relationships/hyperlink" Target="http://www.w3.org/TR/UNDERSTANDING-WCAG20/media-equiv.html" TargetMode="External"/><Relationship Id="rId63" Type="http://schemas.openxmlformats.org/officeDocument/2006/relationships/hyperlink" Target="http://www.w3.org/TR/UNDERSTANDING-WCAG20/media-equiv.html" TargetMode="External"/><Relationship Id="rId64" Type="http://schemas.openxmlformats.org/officeDocument/2006/relationships/hyperlink" Target="http://webaim.org/techniques/captions/" TargetMode="External"/><Relationship Id="rId65" Type="http://schemas.openxmlformats.org/officeDocument/2006/relationships/hyperlink" Target="http://www.catea.gatech.edu/grade/guides/videomust.php" TargetMode="External"/><Relationship Id="rId66" Type="http://schemas.openxmlformats.org/officeDocument/2006/relationships/hyperlink" Target="http://accessga.org/wiki/Captioning" TargetMode="External"/><Relationship Id="rId67" Type="http://schemas.openxmlformats.org/officeDocument/2006/relationships/hyperlink" Target="http://www.w3.org/TR/WCAG20-TECHS/G87.html" TargetMode="External"/><Relationship Id="rId68" Type="http://schemas.openxmlformats.org/officeDocument/2006/relationships/hyperlink" Target="http://www.ofcom.org.uk/static/archive/itc/itc_publications/codes_guidance/audio_description/index.asp.html" TargetMode="External"/><Relationship Id="rId69" Type="http://schemas.openxmlformats.org/officeDocument/2006/relationships/hyperlink" Target="http://designedgecanada.com/blogs/yes-you-can-make-youtube-video-accessible-here-is-how/" TargetMode="External"/><Relationship Id="rId120" Type="http://schemas.openxmlformats.org/officeDocument/2006/relationships/hyperlink" Target="http://www.daisy.org/daisypedia/epub-2-and-epub-3" TargetMode="External"/><Relationship Id="rId121" Type="http://schemas.openxmlformats.org/officeDocument/2006/relationships/hyperlink" Target="http://europa.eu/rapid/press-release_MEMO-05-320_en.htm?locale=en" TargetMode="External"/><Relationship Id="rId122" Type="http://schemas.openxmlformats.org/officeDocument/2006/relationships/hyperlink" Target="https://www.european-agency.org/agency-projects/i-access/glossary-of-terms" TargetMode="External"/><Relationship Id="rId123" Type="http://schemas.openxmlformats.org/officeDocument/2006/relationships/hyperlink" Target="http://www.unesco.org/new/fileadmin/MULTIMEDIA/HQ/CI/CI/pdf/ifap/ifap_template.pdf" TargetMode="External"/><Relationship Id="rId124" Type="http://schemas.openxmlformats.org/officeDocument/2006/relationships/hyperlink" Target="http://www.un.org/disabilities/convention/conventionfull.shtml" TargetMode="External"/><Relationship Id="rId125" Type="http://schemas.openxmlformats.org/officeDocument/2006/relationships/hyperlink" Target="http://www.ict4ial.eu/partners" TargetMode="External"/><Relationship Id="rId126" Type="http://schemas.openxmlformats.org/officeDocument/2006/relationships/hyperlink" Target="http://www.daisy.org/daisypedia/making-publications-accessible-all" TargetMode="External"/><Relationship Id="rId127" Type="http://schemas.openxmlformats.org/officeDocument/2006/relationships/hyperlink" Target="http://eur-lex.europa.eu/legal-content/EN/TXT/HTML/?uri=CELEX:52013DC0654&amp;from=EN" TargetMode="External"/><Relationship Id="rId128" Type="http://schemas.openxmlformats.org/officeDocument/2006/relationships/hyperlink" Target="http://www.hewlett.org/programs/education/open-educational-resources" TargetMode="External"/><Relationship Id="rId129" Type="http://schemas.openxmlformats.org/officeDocument/2006/relationships/hyperlink" Target="http://webaim.org/techniques/semanticstructure/" TargetMode="External"/><Relationship Id="rId40" Type="http://schemas.openxmlformats.org/officeDocument/2006/relationships/hyperlink" Target="http://handbook.floeproject.org/index.php?title=Home" TargetMode="External"/><Relationship Id="rId41" Type="http://schemas.openxmlformats.org/officeDocument/2006/relationships/hyperlink" Target="http://adod.idrc.ocad.ca/" TargetMode="External"/><Relationship Id="rId42" Type="http://schemas.openxmlformats.org/officeDocument/2006/relationships/hyperlink" Target="http://www.w3.org/TR/UNDERSTANDING-WCAG20/content-structure-separation.html" TargetMode="External"/><Relationship Id="rId90" Type="http://schemas.openxmlformats.org/officeDocument/2006/relationships/hyperlink" Target="http://www.daisy.org/daisypedia/" TargetMode="External"/><Relationship Id="rId91" Type="http://schemas.openxmlformats.org/officeDocument/2006/relationships/hyperlink" Target="http://www.dasplankton.de/ContrastA/" TargetMode="External"/><Relationship Id="rId92" Type="http://schemas.openxmlformats.org/officeDocument/2006/relationships/hyperlink" Target="http://webaim.org/techniques/frames/" TargetMode="External"/><Relationship Id="rId93" Type="http://schemas.openxmlformats.org/officeDocument/2006/relationships/hyperlink" Target="http://idpf.org/forums/epub-accessibility" TargetMode="External"/><Relationship Id="rId94" Type="http://schemas.openxmlformats.org/officeDocument/2006/relationships/hyperlink" Target="http://www.diagramcenter.org/54-9-tips-for-creating-accessible-epub-3-files.html" TargetMode="External"/><Relationship Id="rId95" Type="http://schemas.openxmlformats.org/officeDocument/2006/relationships/hyperlink" Target="http://www.w3.org/TR/WCAG20/" TargetMode="External"/><Relationship Id="rId96" Type="http://schemas.openxmlformats.org/officeDocument/2006/relationships/hyperlink" Target="http://www.w3.org/WAI/redesign/ucd" TargetMode="External"/><Relationship Id="rId101" Type="http://schemas.openxmlformats.org/officeDocument/2006/relationships/hyperlink" Target="http://fae20.cita.illinois.edu/" TargetMode="External"/><Relationship Id="rId102" Type="http://schemas.openxmlformats.org/officeDocument/2006/relationships/hyperlink" Target="http://www.paciellogroup.com/resources/contrastanalyser/" TargetMode="External"/><Relationship Id="rId103" Type="http://schemas.openxmlformats.org/officeDocument/2006/relationships/hyperlink" Target="http://www.tawdis.net/ingles.html?lang=en" TargetMode="External"/><Relationship Id="rId104" Type="http://schemas.openxmlformats.org/officeDocument/2006/relationships/hyperlink" Target="http://achecker.ca/checker/index.php" TargetMode="External"/><Relationship Id="rId105" Type="http://schemas.openxmlformats.org/officeDocument/2006/relationships/hyperlink" Target="http://www.totalvalidator.com/" TargetMode="External"/><Relationship Id="rId106" Type="http://schemas.openxmlformats.org/officeDocument/2006/relationships/hyperlink" Target="http://www.acessibilidade.gov.pt/accessmonitor/" TargetMode="External"/><Relationship Id="rId107" Type="http://schemas.openxmlformats.org/officeDocument/2006/relationships/hyperlink" Target="http://examinator.ws/" TargetMode="External"/><Relationship Id="rId108" Type="http://schemas.openxmlformats.org/officeDocument/2006/relationships/hyperlink" Target="http://www.msfw.com/accessibility/tools/contrastratiocalculator.aspx" TargetMode="External"/><Relationship Id="rId109" Type="http://schemas.openxmlformats.org/officeDocument/2006/relationships/hyperlink" Target="http://www.w3.org/TR/UNDERSTANDING-WCAG20/time-limits-pause.html" TargetMode="External"/><Relationship Id="rId97" Type="http://schemas.openxmlformats.org/officeDocument/2006/relationships/hyperlink" Target="http://www.w3.org/WAI" TargetMode="External"/><Relationship Id="rId98" Type="http://schemas.openxmlformats.org/officeDocument/2006/relationships/hyperlink" Target="http://webaim.org/standards/wcag/WCAG2Checklist.pdf" TargetMode="External"/><Relationship Id="rId99" Type="http://schemas.openxmlformats.org/officeDocument/2006/relationships/hyperlink" Target="http://validator.w3.org/" TargetMode="External"/><Relationship Id="rId43" Type="http://schemas.openxmlformats.org/officeDocument/2006/relationships/hyperlink" Target="http://www.w3.org/TR/WCAG20/" TargetMode="External"/><Relationship Id="rId44" Type="http://schemas.openxmlformats.org/officeDocument/2006/relationships/hyperlink" Target="http://handbook.floeproject.org/index.php?title=Inclusive_EPUB_3" TargetMode="External"/><Relationship Id="rId45" Type="http://schemas.openxmlformats.org/officeDocument/2006/relationships/hyperlink" Target="http://ncam.wgbh.org" TargetMode="External"/><Relationship Id="rId46" Type="http://schemas.openxmlformats.org/officeDocument/2006/relationships/hyperlink" Target="http://diagramcenter.org" TargetMode="External"/><Relationship Id="rId47" Type="http://schemas.openxmlformats.org/officeDocument/2006/relationships/hyperlink" Target="http://www.w3.org/WAI/WCAG20/quickref/" TargetMode="External"/><Relationship Id="rId48" Type="http://schemas.openxmlformats.org/officeDocument/2006/relationships/hyperlink" Target="http://www.w3.org/TR/WCAG20-TECHS/G140.html" TargetMode="External"/><Relationship Id="rId49" Type="http://schemas.openxmlformats.org/officeDocument/2006/relationships/hyperlink" Target="http://www.w3.org/TR/2014/NOTE-WCAG20-TECHS-20140916/G169" TargetMode="External"/><Relationship Id="rId100" Type="http://schemas.openxmlformats.org/officeDocument/2006/relationships/hyperlink" Target="http://wave.webaim.org/" TargetMode="External"/><Relationship Id="rId20" Type="http://schemas.openxmlformats.org/officeDocument/2006/relationships/image" Target="media/image8.jpeg"/><Relationship Id="rId21" Type="http://schemas.openxmlformats.org/officeDocument/2006/relationships/hyperlink" Target="http://ict4ial.eu/partners/unesco" TargetMode="External"/><Relationship Id="rId22" Type="http://schemas.openxmlformats.org/officeDocument/2006/relationships/hyperlink" Target="http://ict4ial.eu/acknowledgements" TargetMode="External"/><Relationship Id="rId70" Type="http://schemas.openxmlformats.org/officeDocument/2006/relationships/hyperlink" Target="http://aim.cast.org/learn/accessiblemedia/allaboutaim" TargetMode="External"/><Relationship Id="rId71" Type="http://schemas.openxmlformats.org/officeDocument/2006/relationships/hyperlink" Target="http://www.callscotland.org.uk/downloads/Books/accessible-text-guidelines-for-good-practice/" TargetMode="External"/><Relationship Id="rId72" Type="http://schemas.openxmlformats.org/officeDocument/2006/relationships/hyperlink" Target="http://handbook.floeproject.org/index.php?title=Home" TargetMode="External"/><Relationship Id="rId73" Type="http://schemas.openxmlformats.org/officeDocument/2006/relationships/hyperlink" Target="http://accessibility.tingtun.no/en/pdfcheck/" TargetMode="External"/><Relationship Id="rId74" Type="http://schemas.openxmlformats.org/officeDocument/2006/relationships/hyperlink" Target="http://webaim.org/techniques/acrobat/" TargetMode="External"/><Relationship Id="rId75" Type="http://schemas.openxmlformats.org/officeDocument/2006/relationships/hyperlink" Target="http://www.catea.gatech.edu/grade/guides/acrobatmust.php" TargetMode="External"/><Relationship Id="rId76" Type="http://schemas.openxmlformats.org/officeDocument/2006/relationships/hyperlink" Target="http://youtu.be/pAtzpSTHOmU" TargetMode="External"/><Relationship Id="rId77" Type="http://schemas.openxmlformats.org/officeDocument/2006/relationships/hyperlink" Target="http://www.youtube.com/user/load2learn?feature=watch" TargetMode="External"/><Relationship Id="rId78" Type="http://schemas.openxmlformats.org/officeDocument/2006/relationships/hyperlink" Target="http://webaim.org/techniques/word/" TargetMode="External"/><Relationship Id="rId79" Type="http://schemas.openxmlformats.org/officeDocument/2006/relationships/hyperlink" Target="http://www.catea.gatech.edu/grade/guides/wordmust.php" TargetMode="External"/><Relationship Id="rId23" Type="http://schemas.openxmlformats.org/officeDocument/2006/relationships/hyperlink" Target="http://ict4ial.eu" TargetMode="External"/><Relationship Id="rId24" Type="http://schemas.openxmlformats.org/officeDocument/2006/relationships/hyperlink" Target="http://www.ict4ial.eu" TargetMode="External"/><Relationship Id="rId25" Type="http://schemas.openxmlformats.org/officeDocument/2006/relationships/hyperlink" Target="http://ec.europa.eu/education/tools/llp_en.htm" TargetMode="External"/><Relationship Id="rId26" Type="http://schemas.openxmlformats.org/officeDocument/2006/relationships/hyperlink" Target="http://ec.europa.eu/index_en.htm" TargetMode="External"/><Relationship Id="rId27" Type="http://schemas.openxmlformats.org/officeDocument/2006/relationships/hyperlink" Target="http://www.who.int/mediacentre/factsheets/fs352/en/" TargetMode="External"/><Relationship Id="rId28" Type="http://schemas.openxmlformats.org/officeDocument/2006/relationships/hyperlink" Target="http://www.un.org/disabilities/convention/conventionfull.shtml" TargetMode="External"/><Relationship Id="rId29" Type="http://schemas.openxmlformats.org/officeDocument/2006/relationships/hyperlink" Target="http://www.ict4ial.eu/partners" TargetMode="External"/><Relationship Id="rId130" Type="http://schemas.openxmlformats.org/officeDocument/2006/relationships/hyperlink" Target="http://www.un.org/disabilities/documents/convention/convention_accessible_pdf.pdf" TargetMode="External"/><Relationship Id="rId131" Type="http://schemas.openxmlformats.org/officeDocument/2006/relationships/hyperlink" Target="http://www.un.org/disabilities/documents/convention/convention_accessible_pdf.pdf" TargetMode="External"/><Relationship Id="rId132" Type="http://schemas.openxmlformats.org/officeDocument/2006/relationships/hyperlink" Target="http://www.w3.org/WAI/intro/w3c-process.php" TargetMode="External"/><Relationship Id="rId133" Type="http://schemas.openxmlformats.org/officeDocument/2006/relationships/hyperlink" Target="http://www.w3.org/WAI/intro/wcag" TargetMode="External"/><Relationship Id="rId134" Type="http://schemas.openxmlformats.org/officeDocument/2006/relationships/hyperlink" Target="http://www.w3.org/Consortium/" TargetMode="External"/><Relationship Id="rId135" Type="http://schemas.openxmlformats.org/officeDocument/2006/relationships/header" Target="header1.xml"/><Relationship Id="rId136" Type="http://schemas.openxmlformats.org/officeDocument/2006/relationships/footer" Target="footer1.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50" Type="http://schemas.openxmlformats.org/officeDocument/2006/relationships/hyperlink" Target="http://www.w3.org/TR/UNDERSTANDING-WCAG20/keyboard-operation-keyboard-operable.html" TargetMode="External"/><Relationship Id="rId51" Type="http://schemas.openxmlformats.org/officeDocument/2006/relationships/hyperlink" Target="http://webaim.org/techniques/images/" TargetMode="External"/><Relationship Id="rId52" Type="http://schemas.openxmlformats.org/officeDocument/2006/relationships/hyperlink" Target="http://webaim.org/techniques/alttext/" TargetMode="External"/><Relationship Id="rId53" Type="http://schemas.openxmlformats.org/officeDocument/2006/relationships/hyperlink" Target="http://diagramcenter.org/" TargetMode="External"/><Relationship Id="rId54" Type="http://schemas.openxmlformats.org/officeDocument/2006/relationships/hyperlink" Target="http://www.imsglobal.org/accessibility/accessiblevers/sec5.html" TargetMode="External"/><Relationship Id="rId55" Type="http://schemas.openxmlformats.org/officeDocument/2006/relationships/hyperlink" Target="http://www.iso.org/iso/iso_catalogue/catalogue_tc/catalogue_detail.htm?csnumber=58625" TargetMode="External"/><Relationship Id="rId56" Type="http://schemas.openxmlformats.org/officeDocument/2006/relationships/hyperlink" Target="http://www.w3.org/TR/WCAG20/" TargetMode="External"/><Relationship Id="rId57" Type="http://schemas.openxmlformats.org/officeDocument/2006/relationships/hyperlink" Target="http://www.w3.org/WAI/WCAG20/quickref/" TargetMode="External"/><Relationship Id="rId58" Type="http://schemas.openxmlformats.org/officeDocument/2006/relationships/hyperlink" Target="http://www.w3.org/TR/UNDERSTANDING-WCAG20/intro.html" TargetMode="External"/><Relationship Id="rId59" Type="http://schemas.openxmlformats.org/officeDocument/2006/relationships/hyperlink" Target="http://www.daisy.org/blog/obi-creating-navigable-audio-books/" TargetMode="External"/><Relationship Id="rId110" Type="http://schemas.openxmlformats.org/officeDocument/2006/relationships/hyperlink" Target="http://trace.wisc.edu/peat/" TargetMode="External"/><Relationship Id="rId111" Type="http://schemas.openxmlformats.org/officeDocument/2006/relationships/hyperlink" Target="http://www.youtube.com/watch?v=czXDyRDXe3k&amp;list=PLHRf-hjQoo3e_cyMe6WneY-syLG2x7yis" TargetMode="External"/><Relationship Id="rId112" Type="http://schemas.openxmlformats.org/officeDocument/2006/relationships/hyperlink" Target="http://www.youtube.com/watch?v=BmmeCALg_WM&amp;list=PLHRf-hjQoo3e_cyMe6WneY-syLG2x7yis" TargetMode="External"/><Relationship Id="rId113" Type="http://schemas.openxmlformats.org/officeDocument/2006/relationships/hyperlink" Target="http://www.european-agency.org/agency-projects/i-access" TargetMode="External"/><Relationship Id="rId114" Type="http://schemas.openxmlformats.org/officeDocument/2006/relationships/hyperlink" Target="http://www.ict4ial.eu" TargetMode="External"/><Relationship Id="rId115" Type="http://schemas.openxmlformats.org/officeDocument/2006/relationships/hyperlink" Target="https://www.iso.org/obp/ui/" TargetMode="External"/><Relationship Id="rId116" Type="http://schemas.openxmlformats.org/officeDocument/2006/relationships/hyperlink" Target="http://www.ifap.ru/library/book386.pdf" TargetMode="External"/><Relationship Id="rId117" Type="http://schemas.openxmlformats.org/officeDocument/2006/relationships/hyperlink" Target="http://www.idpf.org/epub/profiles/edu/spec/" TargetMode="External"/><Relationship Id="rId118" Type="http://schemas.openxmlformats.org/officeDocument/2006/relationships/hyperlink" Target="http://eur-lex.europa.eu/legal-content/EN/TXT/?uri=CELEX:52007SC1469" TargetMode="External"/><Relationship Id="rId119" Type="http://schemas.openxmlformats.org/officeDocument/2006/relationships/hyperlink" Target="http://www.idpf.org/" TargetMode="External"/><Relationship Id="rId30" Type="http://schemas.openxmlformats.org/officeDocument/2006/relationships/hyperlink" Target="https://www.european-agency.org/agency-projects/ict4ial" TargetMode="External"/><Relationship Id="rId31" Type="http://schemas.openxmlformats.org/officeDocument/2006/relationships/hyperlink" Target="http://www.ict4ial.eu" TargetMode="External"/><Relationship Id="rId32" Type="http://schemas.openxmlformats.org/officeDocument/2006/relationships/hyperlink" Target="http://www.un.org/disabilities/default.asp?id=269" TargetMode="External"/><Relationship Id="rId33" Type="http://schemas.openxmlformats.org/officeDocument/2006/relationships/hyperlink" Target="http://www.un.org/disabilities/documents/convention/convention_accessible_pdf.pdf" TargetMode="External"/><Relationship Id="rId34" Type="http://schemas.openxmlformats.org/officeDocument/2006/relationships/hyperlink" Target="http://www.un.org/disabilities/convention/conventionfull.shtml" TargetMode="External"/><Relationship Id="rId35" Type="http://schemas.openxmlformats.org/officeDocument/2006/relationships/hyperlink" Target="http://www.w3.org/WAI/intro/usable" TargetMode="External"/><Relationship Id="rId36" Type="http://schemas.openxmlformats.org/officeDocument/2006/relationships/hyperlink" Target="https://www.european-agency.org/agency-projects/i-access" TargetMode="External"/><Relationship Id="rId37" Type="http://schemas.openxmlformats.org/officeDocument/2006/relationships/hyperlink" Target="http://www.ict4ial.eu/guidelines-accessible-information" TargetMode="External"/><Relationship Id="rId38" Type="http://schemas.openxmlformats.org/officeDocument/2006/relationships/hyperlink" Target="http://www.youtube.com/watch?v=kiinSwY5ZuU&amp;list=PLHRf-hjQoo3ddq7KvGF0ANzgOmbPMZW9u" TargetMode="External"/><Relationship Id="rId39" Type="http://schemas.openxmlformats.org/officeDocument/2006/relationships/hyperlink" Target="http://www.callscotland.org.uk/downloads/Books/accessible-text-guidelines-for-good-practice/" TargetMode="External"/><Relationship Id="rId80" Type="http://schemas.openxmlformats.org/officeDocument/2006/relationships/hyperlink" Target="http://www.catea.gatech.edu/grade/guides/excelmust.php" TargetMode="External"/><Relationship Id="rId81" Type="http://schemas.openxmlformats.org/officeDocument/2006/relationships/hyperlink" Target="http://webaim.org/techniques/powerpoint/" TargetMode="External"/><Relationship Id="rId82" Type="http://schemas.openxmlformats.org/officeDocument/2006/relationships/hyperlink" Target="http://www.catea.gatech.edu/grade/guides/powerpointmust.php" TargetMode="External"/><Relationship Id="rId83" Type="http://schemas.openxmlformats.org/officeDocument/2006/relationships/hyperlink" Target="http://www.adobe.com/content/dam/Adobe/en/accessibility/products/acrobat/pdfs/acrobat-x-creating-accessible-pdf-forms.pdf" TargetMode="External"/><Relationship Id="rId84" Type="http://schemas.openxmlformats.org/officeDocument/2006/relationships/hyperlink" Target="http://www.access-for-all.ch/en/pdf-lab/pdf-accessibility-checker-pac.html" TargetMode="External"/><Relationship Id="rId85" Type="http://schemas.openxmlformats.org/officeDocument/2006/relationships/hyperlink" Target="http://www.w3.org/WAI/ER/tools/" TargetMode="External"/><Relationship Id="rId86" Type="http://schemas.openxmlformats.org/officeDocument/2006/relationships/hyperlink" Target="http://webaim.org/techniques/forms/" TargetMode="External"/><Relationship Id="rId87" Type="http://schemas.openxmlformats.org/officeDocument/2006/relationships/hyperlink" Target="http://webaim.org/techniques/tables/" TargetMode="External"/><Relationship Id="rId88" Type="http://schemas.openxmlformats.org/officeDocument/2006/relationships/hyperlink" Target="http://youtu.be/z_gnwbhwcOc" TargetMode="External"/><Relationship Id="rId89" Type="http://schemas.openxmlformats.org/officeDocument/2006/relationships/hyperlink" Target="http://shop.oreilly.com/product/0636920025283.d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38</Pages>
  <Words>11420</Words>
  <Characters>65096</Characters>
  <Application>Microsoft Macintosh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Company>European Agency for Special Needs and Inclusive Education</Company>
  <LinksUpToDate>false</LinksUpToDate>
  <CharactersWithSpaces>76364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9</cp:revision>
  <cp:lastPrinted>2015-07-14T16:38:00Z</cp:lastPrinted>
  <dcterms:created xsi:type="dcterms:W3CDTF">2015-10-28T15:40:00Z</dcterms:created>
  <dcterms:modified xsi:type="dcterms:W3CDTF">2015-10-28T15:46:00Z</dcterms:modified>
</cp:coreProperties>
</file>